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20" w:rsidRPr="00911F16" w:rsidRDefault="00B53820" w:rsidP="00192692">
      <w:pPr>
        <w:shd w:val="clear" w:color="auto" w:fill="FFFFFF"/>
        <w:spacing w:after="0"/>
        <w:jc w:val="both"/>
        <w:rPr>
          <w:rFonts w:eastAsia="Times New Roman" w:cstheme="minorHAnsi"/>
          <w:sz w:val="24"/>
          <w:szCs w:val="24"/>
          <w:lang w:eastAsia="en-GB"/>
        </w:rPr>
      </w:pPr>
    </w:p>
    <w:p w:rsidR="001A0147" w:rsidRPr="00911F16" w:rsidRDefault="001A0147" w:rsidP="00192692">
      <w:pPr>
        <w:shd w:val="clear" w:color="auto" w:fill="FFFFFF"/>
        <w:spacing w:after="0"/>
        <w:jc w:val="both"/>
        <w:rPr>
          <w:rFonts w:cstheme="minorHAnsi"/>
          <w:b/>
          <w:sz w:val="24"/>
          <w:szCs w:val="24"/>
          <w:lang w:eastAsia="en-GB"/>
        </w:rPr>
      </w:pPr>
      <w:r w:rsidRPr="00911F16">
        <w:rPr>
          <w:rFonts w:cstheme="minorHAnsi"/>
          <w:b/>
          <w:sz w:val="24"/>
          <w:szCs w:val="24"/>
          <w:lang w:eastAsia="en-GB"/>
        </w:rPr>
        <w:t xml:space="preserve">CALL FOR EXTERNAL EXPERTS </w:t>
      </w:r>
    </w:p>
    <w:p w:rsidR="001A0147" w:rsidRPr="00911F16" w:rsidRDefault="001A0147" w:rsidP="00192692">
      <w:pPr>
        <w:pStyle w:val="Akapitzlist"/>
        <w:shd w:val="clear" w:color="auto" w:fill="FFFFFF"/>
        <w:spacing w:after="0"/>
        <w:ind w:left="0"/>
        <w:jc w:val="both"/>
        <w:rPr>
          <w:rFonts w:cstheme="minorHAnsi"/>
          <w:sz w:val="24"/>
          <w:szCs w:val="24"/>
          <w:shd w:val="clear" w:color="auto" w:fill="FFFFFF"/>
          <w:lang w:eastAsia="en-GB"/>
        </w:rPr>
      </w:pPr>
    </w:p>
    <w:p w:rsidR="001A0147" w:rsidRPr="00911F16" w:rsidRDefault="001A0147" w:rsidP="00192692">
      <w:pPr>
        <w:pStyle w:val="Akapitzlist"/>
        <w:shd w:val="clear" w:color="auto" w:fill="FFFFFF"/>
        <w:spacing w:after="0"/>
        <w:ind w:left="0"/>
        <w:jc w:val="both"/>
        <w:rPr>
          <w:rFonts w:cstheme="minorHAnsi"/>
          <w:sz w:val="24"/>
          <w:szCs w:val="24"/>
        </w:rPr>
      </w:pPr>
      <w:r w:rsidRPr="00911F16">
        <w:rPr>
          <w:rFonts w:cstheme="minorHAnsi"/>
          <w:sz w:val="24"/>
          <w:szCs w:val="24"/>
          <w:shd w:val="clear" w:color="auto" w:fill="FFFFFF"/>
          <w:lang w:eastAsia="en-GB"/>
        </w:rPr>
        <w:t xml:space="preserve">As part of the </w:t>
      </w:r>
      <w:r w:rsidRPr="00911F16">
        <w:rPr>
          <w:rFonts w:cstheme="minorHAnsi"/>
          <w:i/>
          <w:sz w:val="24"/>
          <w:szCs w:val="24"/>
        </w:rPr>
        <w:t>Support to central government administration, awarding bodies and quality assurance institutions in implementing stage I of the Integrated Qualifications System</w:t>
      </w:r>
      <w:r w:rsidRPr="00911F16">
        <w:rPr>
          <w:rFonts w:cstheme="minorHAnsi"/>
          <w:sz w:val="24"/>
          <w:szCs w:val="24"/>
          <w:shd w:val="clear" w:color="auto" w:fill="FFFFFF"/>
          <w:lang w:eastAsia="en-GB"/>
        </w:rPr>
        <w:t xml:space="preserve"> project, </w:t>
      </w:r>
      <w:r w:rsidRPr="00911F16">
        <w:rPr>
          <w:rFonts w:cstheme="minorHAnsi"/>
          <w:sz w:val="24"/>
          <w:szCs w:val="24"/>
        </w:rPr>
        <w:t xml:space="preserve">the Educational Research Institute is looking for experts to prepare expert reports on the quality assurance of the </w:t>
      </w:r>
      <w:r w:rsidR="000F07E5">
        <w:rPr>
          <w:rFonts w:cstheme="minorHAnsi"/>
          <w:sz w:val="24"/>
          <w:szCs w:val="24"/>
        </w:rPr>
        <w:t>assessment</w:t>
      </w:r>
      <w:r w:rsidRPr="00911F16">
        <w:rPr>
          <w:rFonts w:cstheme="minorHAnsi"/>
          <w:sz w:val="24"/>
          <w:szCs w:val="24"/>
        </w:rPr>
        <w:t xml:space="preserve"> of learning outcomes required for selected qualifications (from Poland or abroad) in the following priority areas: </w:t>
      </w:r>
    </w:p>
    <w:p w:rsidR="001A0147" w:rsidRPr="00911F16" w:rsidRDefault="001A0147" w:rsidP="00192692">
      <w:pPr>
        <w:pStyle w:val="Akapitzlist"/>
        <w:shd w:val="clear" w:color="auto" w:fill="FFFFFF"/>
        <w:spacing w:after="0"/>
        <w:ind w:left="0"/>
        <w:jc w:val="both"/>
        <w:rPr>
          <w:rFonts w:cstheme="minorHAnsi"/>
          <w:sz w:val="24"/>
          <w:szCs w:val="24"/>
          <w:shd w:val="clear" w:color="auto" w:fill="FFFFFF"/>
          <w:lang w:eastAsia="en-GB"/>
        </w:rPr>
      </w:pPr>
    </w:p>
    <w:p w:rsidR="00F92B9C" w:rsidRPr="00F92B9C" w:rsidRDefault="00F92B9C" w:rsidP="00F92B9C">
      <w:pPr>
        <w:pStyle w:val="Akapitzlist"/>
        <w:numPr>
          <w:ilvl w:val="0"/>
          <w:numId w:val="18"/>
        </w:numPr>
        <w:shd w:val="clear" w:color="auto" w:fill="FFFFFF"/>
        <w:spacing w:after="0"/>
        <w:ind w:left="709"/>
        <w:jc w:val="both"/>
        <w:rPr>
          <w:rFonts w:cstheme="minorHAnsi"/>
          <w:b/>
          <w:sz w:val="24"/>
          <w:szCs w:val="24"/>
          <w:lang w:eastAsia="en-GB"/>
        </w:rPr>
      </w:pPr>
      <w:r w:rsidRPr="00F92B9C">
        <w:rPr>
          <w:rFonts w:cstheme="minorHAnsi"/>
          <w:b/>
          <w:sz w:val="24"/>
          <w:szCs w:val="24"/>
          <w:lang w:eastAsia="en-GB"/>
        </w:rPr>
        <w:t xml:space="preserve">Agriculture. </w:t>
      </w:r>
    </w:p>
    <w:p w:rsidR="00F92B9C" w:rsidRPr="00F92B9C" w:rsidRDefault="00F92B9C" w:rsidP="00F92B9C">
      <w:pPr>
        <w:pStyle w:val="Akapitzlist"/>
        <w:numPr>
          <w:ilvl w:val="0"/>
          <w:numId w:val="18"/>
        </w:numPr>
        <w:shd w:val="clear" w:color="auto" w:fill="FFFFFF"/>
        <w:spacing w:after="0"/>
        <w:ind w:left="709"/>
        <w:jc w:val="both"/>
        <w:rPr>
          <w:rFonts w:cstheme="minorHAnsi"/>
          <w:b/>
          <w:sz w:val="24"/>
          <w:szCs w:val="24"/>
          <w:lang w:eastAsia="en-GB"/>
        </w:rPr>
      </w:pPr>
      <w:r w:rsidRPr="00F92B9C">
        <w:rPr>
          <w:rFonts w:cstheme="minorHAnsi"/>
          <w:b/>
          <w:sz w:val="24"/>
          <w:szCs w:val="24"/>
          <w:lang w:eastAsia="en-GB"/>
        </w:rPr>
        <w:t>Trade, sales, and customer service.</w:t>
      </w:r>
    </w:p>
    <w:p w:rsidR="00F92B9C" w:rsidRPr="00F92B9C" w:rsidRDefault="00F92B9C" w:rsidP="00F92B9C">
      <w:pPr>
        <w:pStyle w:val="Akapitzlist"/>
        <w:numPr>
          <w:ilvl w:val="0"/>
          <w:numId w:val="18"/>
        </w:numPr>
        <w:shd w:val="clear" w:color="auto" w:fill="FFFFFF"/>
        <w:spacing w:after="0"/>
        <w:ind w:left="709"/>
        <w:jc w:val="both"/>
        <w:rPr>
          <w:rFonts w:cstheme="minorHAnsi"/>
          <w:b/>
          <w:sz w:val="24"/>
          <w:szCs w:val="24"/>
          <w:lang w:eastAsia="en-GB"/>
        </w:rPr>
      </w:pPr>
      <w:r w:rsidRPr="00F92B9C">
        <w:rPr>
          <w:rFonts w:cstheme="minorHAnsi"/>
          <w:b/>
          <w:sz w:val="24"/>
          <w:szCs w:val="24"/>
          <w:lang w:eastAsia="en-GB"/>
        </w:rPr>
        <w:t>Manufacturing and production.</w:t>
      </w:r>
    </w:p>
    <w:p w:rsidR="00F92B9C" w:rsidRPr="00F92B9C" w:rsidRDefault="00F92B9C" w:rsidP="00F92B9C">
      <w:pPr>
        <w:pStyle w:val="Akapitzlist"/>
        <w:numPr>
          <w:ilvl w:val="0"/>
          <w:numId w:val="18"/>
        </w:numPr>
        <w:shd w:val="clear" w:color="auto" w:fill="FFFFFF"/>
        <w:spacing w:after="0"/>
        <w:ind w:left="709"/>
        <w:jc w:val="both"/>
        <w:rPr>
          <w:rFonts w:cstheme="minorHAnsi"/>
          <w:b/>
          <w:sz w:val="24"/>
          <w:szCs w:val="24"/>
          <w:lang w:eastAsia="en-GB"/>
        </w:rPr>
      </w:pPr>
      <w:r w:rsidRPr="00F92B9C">
        <w:rPr>
          <w:rFonts w:cstheme="minorHAnsi"/>
          <w:b/>
          <w:sz w:val="24"/>
          <w:szCs w:val="24"/>
          <w:lang w:eastAsia="en-GB"/>
        </w:rPr>
        <w:t>Lifelong learning.</w:t>
      </w:r>
    </w:p>
    <w:p w:rsidR="00F92B9C" w:rsidRPr="00F92B9C" w:rsidRDefault="00F92B9C" w:rsidP="00F92B9C">
      <w:pPr>
        <w:pStyle w:val="Akapitzlist"/>
        <w:numPr>
          <w:ilvl w:val="0"/>
          <w:numId w:val="18"/>
        </w:numPr>
        <w:shd w:val="clear" w:color="auto" w:fill="FFFFFF"/>
        <w:spacing w:after="0"/>
        <w:ind w:left="709"/>
        <w:jc w:val="both"/>
        <w:rPr>
          <w:rFonts w:cstheme="minorHAnsi"/>
          <w:b/>
          <w:sz w:val="24"/>
          <w:szCs w:val="24"/>
          <w:lang w:eastAsia="en-GB"/>
        </w:rPr>
      </w:pPr>
      <w:r w:rsidRPr="00F92B9C">
        <w:rPr>
          <w:rFonts w:cstheme="minorHAnsi"/>
          <w:b/>
          <w:sz w:val="24"/>
          <w:szCs w:val="24"/>
          <w:lang w:eastAsia="en-GB"/>
        </w:rPr>
        <w:t>Construction.</w:t>
      </w:r>
    </w:p>
    <w:p w:rsidR="001A0147" w:rsidRPr="00911F16" w:rsidRDefault="001A0147" w:rsidP="00192692">
      <w:pPr>
        <w:pStyle w:val="Akapitzlist"/>
        <w:numPr>
          <w:ilvl w:val="0"/>
          <w:numId w:val="18"/>
        </w:numPr>
        <w:shd w:val="clear" w:color="auto" w:fill="FFFFFF"/>
        <w:spacing w:after="0"/>
        <w:ind w:left="709"/>
        <w:jc w:val="both"/>
        <w:rPr>
          <w:rFonts w:cstheme="minorHAnsi"/>
          <w:sz w:val="24"/>
          <w:szCs w:val="24"/>
          <w:lang w:eastAsia="en-GB"/>
        </w:rPr>
      </w:pPr>
      <w:r w:rsidRPr="00911F16">
        <w:rPr>
          <w:rFonts w:cstheme="minorHAnsi"/>
          <w:sz w:val="24"/>
          <w:szCs w:val="24"/>
          <w:lang w:eastAsia="en-GB"/>
        </w:rPr>
        <w:t>Land management and planning, especially real estate management</w:t>
      </w:r>
      <w:r w:rsidR="00B91568">
        <w:rPr>
          <w:rFonts w:cstheme="minorHAnsi"/>
          <w:sz w:val="24"/>
          <w:szCs w:val="24"/>
          <w:lang w:eastAsia="en-GB"/>
        </w:rPr>
        <w:t>.</w:t>
      </w:r>
    </w:p>
    <w:p w:rsidR="001A0147" w:rsidRPr="00911F16" w:rsidRDefault="001A0147" w:rsidP="00192692">
      <w:pPr>
        <w:pStyle w:val="Akapitzlist"/>
        <w:numPr>
          <w:ilvl w:val="0"/>
          <w:numId w:val="18"/>
        </w:numPr>
        <w:shd w:val="clear" w:color="auto" w:fill="FFFFFF"/>
        <w:spacing w:after="0"/>
        <w:ind w:left="709"/>
        <w:jc w:val="both"/>
        <w:rPr>
          <w:rFonts w:cstheme="minorHAnsi"/>
          <w:sz w:val="24"/>
          <w:szCs w:val="24"/>
          <w:lang w:eastAsia="en-GB"/>
        </w:rPr>
      </w:pPr>
      <w:r w:rsidRPr="00911F16">
        <w:rPr>
          <w:rFonts w:cstheme="minorHAnsi"/>
          <w:sz w:val="24"/>
          <w:szCs w:val="24"/>
          <w:lang w:eastAsia="en-GB"/>
        </w:rPr>
        <w:t>IT</w:t>
      </w:r>
      <w:r w:rsidR="00B91568">
        <w:rPr>
          <w:rFonts w:cstheme="minorHAnsi"/>
          <w:sz w:val="24"/>
          <w:szCs w:val="24"/>
          <w:lang w:eastAsia="en-GB"/>
        </w:rPr>
        <w:t>.</w:t>
      </w:r>
    </w:p>
    <w:p w:rsidR="001A0147" w:rsidRPr="00911F16" w:rsidRDefault="001A0147" w:rsidP="00192692">
      <w:pPr>
        <w:pStyle w:val="Akapitzlist"/>
        <w:numPr>
          <w:ilvl w:val="0"/>
          <w:numId w:val="18"/>
        </w:numPr>
        <w:shd w:val="clear" w:color="auto" w:fill="FFFFFF"/>
        <w:spacing w:after="0"/>
        <w:ind w:left="709"/>
        <w:jc w:val="both"/>
        <w:rPr>
          <w:rFonts w:cstheme="minorHAnsi"/>
          <w:sz w:val="24"/>
          <w:szCs w:val="24"/>
          <w:lang w:eastAsia="en-GB"/>
        </w:rPr>
      </w:pPr>
      <w:r w:rsidRPr="00911F16">
        <w:rPr>
          <w:rFonts w:cstheme="minorHAnsi"/>
          <w:sz w:val="24"/>
          <w:szCs w:val="24"/>
          <w:lang w:eastAsia="en-GB"/>
        </w:rPr>
        <w:t>Finance, banking and insurance, accountancy</w:t>
      </w:r>
      <w:r w:rsidR="00B91568">
        <w:rPr>
          <w:rFonts w:cstheme="minorHAnsi"/>
          <w:sz w:val="24"/>
          <w:szCs w:val="24"/>
          <w:lang w:eastAsia="en-GB"/>
        </w:rPr>
        <w:t>.</w:t>
      </w:r>
    </w:p>
    <w:p w:rsidR="001A0147" w:rsidRPr="00911F16" w:rsidRDefault="001A0147" w:rsidP="00192692">
      <w:pPr>
        <w:pStyle w:val="Akapitzlist"/>
        <w:numPr>
          <w:ilvl w:val="0"/>
          <w:numId w:val="18"/>
        </w:numPr>
        <w:shd w:val="clear" w:color="auto" w:fill="FFFFFF"/>
        <w:tabs>
          <w:tab w:val="left" w:pos="8080"/>
        </w:tabs>
        <w:spacing w:after="0"/>
        <w:ind w:left="709"/>
        <w:jc w:val="both"/>
        <w:rPr>
          <w:rFonts w:cstheme="minorHAnsi"/>
          <w:sz w:val="24"/>
          <w:szCs w:val="24"/>
          <w:lang w:eastAsia="en-GB"/>
        </w:rPr>
      </w:pPr>
      <w:r w:rsidRPr="00911F16">
        <w:rPr>
          <w:rFonts w:cstheme="minorHAnsi"/>
          <w:sz w:val="24"/>
          <w:szCs w:val="24"/>
          <w:lang w:eastAsia="en-GB"/>
        </w:rPr>
        <w:t>Care services</w:t>
      </w:r>
      <w:r w:rsidR="00B91568">
        <w:rPr>
          <w:rFonts w:cstheme="minorHAnsi"/>
          <w:sz w:val="24"/>
          <w:szCs w:val="24"/>
          <w:lang w:eastAsia="en-GB"/>
        </w:rPr>
        <w:t>.</w:t>
      </w:r>
    </w:p>
    <w:p w:rsidR="001A0147" w:rsidRPr="00911F16" w:rsidRDefault="001A0147" w:rsidP="00192692">
      <w:pPr>
        <w:pStyle w:val="Akapitzlist"/>
        <w:numPr>
          <w:ilvl w:val="0"/>
          <w:numId w:val="18"/>
        </w:numPr>
        <w:shd w:val="clear" w:color="auto" w:fill="FFFFFF"/>
        <w:tabs>
          <w:tab w:val="left" w:pos="8080"/>
        </w:tabs>
        <w:spacing w:after="0"/>
        <w:ind w:left="709"/>
        <w:jc w:val="both"/>
        <w:rPr>
          <w:rFonts w:cstheme="minorHAnsi"/>
          <w:sz w:val="24"/>
          <w:szCs w:val="24"/>
          <w:lang w:eastAsia="en-GB"/>
        </w:rPr>
      </w:pPr>
      <w:r w:rsidRPr="00911F16">
        <w:rPr>
          <w:rFonts w:cstheme="minorHAnsi"/>
          <w:sz w:val="24"/>
          <w:szCs w:val="24"/>
          <w:lang w:eastAsia="en-GB"/>
        </w:rPr>
        <w:t>Sport, including recreational sport and competitive sport</w:t>
      </w:r>
      <w:r w:rsidR="00B91568">
        <w:rPr>
          <w:rFonts w:cstheme="minorHAnsi"/>
          <w:sz w:val="24"/>
          <w:szCs w:val="24"/>
          <w:lang w:eastAsia="en-GB"/>
        </w:rPr>
        <w:t>.</w:t>
      </w:r>
      <w:r w:rsidRPr="00911F16">
        <w:rPr>
          <w:rFonts w:cstheme="minorHAnsi"/>
          <w:sz w:val="24"/>
          <w:szCs w:val="24"/>
          <w:lang w:eastAsia="en-GB"/>
        </w:rPr>
        <w:t xml:space="preserve"> </w:t>
      </w:r>
    </w:p>
    <w:p w:rsidR="001A0147" w:rsidRPr="00911F16" w:rsidRDefault="001A0147" w:rsidP="00192692">
      <w:pPr>
        <w:pStyle w:val="Akapitzlist"/>
        <w:numPr>
          <w:ilvl w:val="0"/>
          <w:numId w:val="18"/>
        </w:numPr>
        <w:shd w:val="clear" w:color="auto" w:fill="FFFFFF"/>
        <w:spacing w:after="0"/>
        <w:ind w:left="709"/>
        <w:jc w:val="both"/>
        <w:rPr>
          <w:rFonts w:cstheme="minorHAnsi"/>
          <w:sz w:val="24"/>
          <w:szCs w:val="24"/>
          <w:lang w:eastAsia="en-GB"/>
        </w:rPr>
      </w:pPr>
      <w:r w:rsidRPr="00911F16">
        <w:rPr>
          <w:rFonts w:cstheme="minorHAnsi"/>
          <w:sz w:val="24"/>
          <w:szCs w:val="24"/>
          <w:lang w:eastAsia="en-GB"/>
        </w:rPr>
        <w:t>Tourism</w:t>
      </w:r>
      <w:r w:rsidR="00B91568">
        <w:rPr>
          <w:rFonts w:cstheme="minorHAnsi"/>
          <w:sz w:val="24"/>
          <w:szCs w:val="24"/>
          <w:lang w:eastAsia="en-GB"/>
        </w:rPr>
        <w:t>.</w:t>
      </w:r>
    </w:p>
    <w:p w:rsidR="001A0147" w:rsidRPr="00911F16" w:rsidRDefault="001A0147" w:rsidP="00192692">
      <w:pPr>
        <w:pStyle w:val="Akapitzlist"/>
        <w:numPr>
          <w:ilvl w:val="0"/>
          <w:numId w:val="18"/>
        </w:numPr>
        <w:shd w:val="clear" w:color="auto" w:fill="FFFFFF"/>
        <w:spacing w:after="0"/>
        <w:ind w:left="709"/>
        <w:jc w:val="both"/>
        <w:rPr>
          <w:rFonts w:cstheme="minorHAnsi"/>
          <w:sz w:val="24"/>
          <w:szCs w:val="24"/>
          <w:lang w:eastAsia="en-GB"/>
        </w:rPr>
      </w:pPr>
      <w:r w:rsidRPr="00911F16">
        <w:rPr>
          <w:rFonts w:cstheme="minorHAnsi"/>
          <w:sz w:val="24"/>
          <w:szCs w:val="24"/>
          <w:lang w:eastAsia="en-GB"/>
        </w:rPr>
        <w:t>Environmental protection</w:t>
      </w:r>
      <w:r w:rsidR="00B91568">
        <w:rPr>
          <w:rFonts w:cstheme="minorHAnsi"/>
          <w:sz w:val="24"/>
          <w:szCs w:val="24"/>
          <w:lang w:eastAsia="en-GB"/>
        </w:rPr>
        <w:t>.</w:t>
      </w:r>
    </w:p>
    <w:p w:rsidR="001A0147" w:rsidRPr="00911F16" w:rsidRDefault="001A0147" w:rsidP="00192692">
      <w:pPr>
        <w:pStyle w:val="Akapitzlist"/>
        <w:numPr>
          <w:ilvl w:val="0"/>
          <w:numId w:val="18"/>
        </w:numPr>
        <w:shd w:val="clear" w:color="auto" w:fill="FFFFFF"/>
        <w:spacing w:after="0"/>
        <w:ind w:left="709"/>
        <w:jc w:val="both"/>
        <w:rPr>
          <w:rFonts w:cstheme="minorHAnsi"/>
          <w:sz w:val="24"/>
          <w:szCs w:val="24"/>
          <w:lang w:eastAsia="en-GB"/>
        </w:rPr>
      </w:pPr>
      <w:r w:rsidRPr="00911F16">
        <w:rPr>
          <w:rFonts w:cstheme="minorHAnsi"/>
          <w:sz w:val="24"/>
          <w:szCs w:val="24"/>
          <w:lang w:eastAsia="en-GB"/>
        </w:rPr>
        <w:t>Telecommunications</w:t>
      </w:r>
      <w:r w:rsidR="00B91568">
        <w:rPr>
          <w:rFonts w:cstheme="minorHAnsi"/>
          <w:sz w:val="24"/>
          <w:szCs w:val="24"/>
          <w:lang w:eastAsia="en-GB"/>
        </w:rPr>
        <w:t>.</w:t>
      </w:r>
      <w:r w:rsidRPr="00911F16">
        <w:rPr>
          <w:rFonts w:cstheme="minorHAnsi"/>
          <w:sz w:val="24"/>
          <w:szCs w:val="24"/>
          <w:lang w:eastAsia="en-GB"/>
        </w:rPr>
        <w:t xml:space="preserve"> </w:t>
      </w:r>
    </w:p>
    <w:p w:rsidR="001A0147" w:rsidRPr="00911F16" w:rsidRDefault="001A0147" w:rsidP="00192692">
      <w:pPr>
        <w:pStyle w:val="Akapitzlist"/>
        <w:numPr>
          <w:ilvl w:val="0"/>
          <w:numId w:val="18"/>
        </w:numPr>
        <w:shd w:val="clear" w:color="auto" w:fill="FFFFFF"/>
        <w:spacing w:after="0"/>
        <w:ind w:left="709"/>
        <w:jc w:val="both"/>
        <w:rPr>
          <w:rFonts w:cstheme="minorHAnsi"/>
          <w:sz w:val="24"/>
          <w:szCs w:val="24"/>
          <w:lang w:eastAsia="en-GB"/>
        </w:rPr>
      </w:pPr>
      <w:r w:rsidRPr="00911F16">
        <w:rPr>
          <w:rFonts w:cstheme="minorHAnsi"/>
          <w:sz w:val="24"/>
          <w:szCs w:val="24"/>
          <w:lang w:eastAsia="en-GB"/>
        </w:rPr>
        <w:t>Transport</w:t>
      </w:r>
      <w:r w:rsidR="00B91568">
        <w:rPr>
          <w:rFonts w:cstheme="minorHAnsi"/>
          <w:sz w:val="24"/>
          <w:szCs w:val="24"/>
          <w:lang w:eastAsia="en-GB"/>
        </w:rPr>
        <w:t>.</w:t>
      </w:r>
    </w:p>
    <w:p w:rsidR="000A1177" w:rsidRPr="00911F16" w:rsidRDefault="000A1177" w:rsidP="00192692">
      <w:pPr>
        <w:shd w:val="clear" w:color="auto" w:fill="FFFFFF"/>
        <w:spacing w:after="0"/>
        <w:jc w:val="both"/>
        <w:rPr>
          <w:rFonts w:eastAsia="Times New Roman" w:cstheme="minorHAnsi"/>
          <w:sz w:val="24"/>
          <w:szCs w:val="24"/>
          <w:lang w:eastAsia="en-GB"/>
        </w:rPr>
      </w:pPr>
    </w:p>
    <w:p w:rsidR="00F92B9C" w:rsidRDefault="00F92B9C" w:rsidP="00192692">
      <w:pPr>
        <w:shd w:val="clear" w:color="auto" w:fill="FFFFFF"/>
        <w:spacing w:after="0"/>
        <w:jc w:val="both"/>
        <w:rPr>
          <w:rFonts w:eastAsia="Times New Roman" w:cstheme="minorHAnsi"/>
          <w:b/>
          <w:sz w:val="24"/>
          <w:szCs w:val="24"/>
          <w:lang w:eastAsia="en-GB"/>
        </w:rPr>
      </w:pPr>
      <w:r w:rsidRPr="00911F16">
        <w:rPr>
          <w:rFonts w:cstheme="minorHAnsi"/>
          <w:sz w:val="24"/>
          <w:szCs w:val="24"/>
          <w:lang w:eastAsia="en-GB"/>
        </w:rPr>
        <w:t>The Educational Research Institute reserves the right to</w:t>
      </w:r>
      <w:r>
        <w:rPr>
          <w:rFonts w:cstheme="minorHAnsi"/>
          <w:sz w:val="24"/>
          <w:szCs w:val="24"/>
          <w:lang w:eastAsia="en-GB"/>
        </w:rPr>
        <w:t xml:space="preserve"> select primarily</w:t>
      </w:r>
      <w:r w:rsidR="00C34A07">
        <w:rPr>
          <w:rFonts w:cstheme="minorHAnsi"/>
          <w:sz w:val="24"/>
          <w:szCs w:val="24"/>
          <w:lang w:eastAsia="en-GB"/>
        </w:rPr>
        <w:t xml:space="preserve"> the</w:t>
      </w:r>
      <w:r>
        <w:rPr>
          <w:rFonts w:cstheme="minorHAnsi"/>
          <w:sz w:val="24"/>
          <w:szCs w:val="24"/>
          <w:lang w:eastAsia="en-GB"/>
        </w:rPr>
        <w:t xml:space="preserve"> experts – among those who will respond to this call for proposals and will meet the conditions described below </w:t>
      </w:r>
      <w:r w:rsidR="00C34A07">
        <w:rPr>
          <w:rFonts w:cstheme="minorHAnsi"/>
          <w:sz w:val="24"/>
          <w:szCs w:val="24"/>
          <w:lang w:eastAsia="en-GB"/>
        </w:rPr>
        <w:t>–</w:t>
      </w:r>
      <w:r>
        <w:rPr>
          <w:rFonts w:cstheme="minorHAnsi"/>
          <w:sz w:val="24"/>
          <w:szCs w:val="24"/>
          <w:lang w:eastAsia="en-GB"/>
        </w:rPr>
        <w:t xml:space="preserve"> </w:t>
      </w:r>
      <w:r w:rsidR="00C34A07">
        <w:rPr>
          <w:rFonts w:cstheme="minorHAnsi"/>
          <w:sz w:val="24"/>
          <w:szCs w:val="24"/>
          <w:lang w:eastAsia="en-GB"/>
        </w:rPr>
        <w:t>who will propose to prepare reports on qualifications in the areas 1 – 5.</w:t>
      </w:r>
      <w:bookmarkStart w:id="0" w:name="_GoBack"/>
      <w:bookmarkEnd w:id="0"/>
    </w:p>
    <w:p w:rsidR="00F92B9C" w:rsidRDefault="00F92B9C" w:rsidP="00192692">
      <w:pPr>
        <w:shd w:val="clear" w:color="auto" w:fill="FFFFFF"/>
        <w:spacing w:after="0"/>
        <w:jc w:val="both"/>
        <w:rPr>
          <w:rFonts w:eastAsia="Times New Roman" w:cstheme="minorHAnsi"/>
          <w:b/>
          <w:sz w:val="24"/>
          <w:szCs w:val="24"/>
          <w:lang w:eastAsia="en-GB"/>
        </w:rPr>
      </w:pPr>
    </w:p>
    <w:p w:rsidR="00BF375C" w:rsidRPr="00911F16" w:rsidRDefault="001A0147" w:rsidP="00192692">
      <w:pPr>
        <w:shd w:val="clear" w:color="auto" w:fill="FFFFFF"/>
        <w:spacing w:after="0"/>
        <w:jc w:val="both"/>
        <w:rPr>
          <w:rFonts w:eastAsia="Times New Roman" w:cstheme="minorHAnsi"/>
          <w:b/>
          <w:sz w:val="24"/>
          <w:szCs w:val="24"/>
          <w:lang w:eastAsia="en-GB"/>
        </w:rPr>
      </w:pPr>
      <w:r w:rsidRPr="00911F16">
        <w:rPr>
          <w:rFonts w:eastAsia="Times New Roman" w:cstheme="minorHAnsi"/>
          <w:b/>
          <w:sz w:val="24"/>
          <w:szCs w:val="24"/>
          <w:lang w:eastAsia="en-GB"/>
        </w:rPr>
        <w:t>Requirements of the expert reports</w:t>
      </w:r>
    </w:p>
    <w:p w:rsidR="001A0147" w:rsidRPr="00911F16" w:rsidRDefault="001A0147" w:rsidP="00192692">
      <w:pPr>
        <w:spacing w:after="0"/>
        <w:contextualSpacing/>
        <w:jc w:val="both"/>
        <w:rPr>
          <w:rFonts w:cstheme="minorHAnsi"/>
          <w:sz w:val="24"/>
          <w:szCs w:val="24"/>
        </w:rPr>
      </w:pPr>
      <w:r w:rsidRPr="00911F16">
        <w:rPr>
          <w:rFonts w:cstheme="minorHAnsi"/>
          <w:sz w:val="24"/>
          <w:szCs w:val="24"/>
        </w:rPr>
        <w:t>The expert report shall be on a qualification awarded in a given country for at least 5 years and answer the following questions:</w:t>
      </w:r>
    </w:p>
    <w:p w:rsidR="001A0147" w:rsidRPr="00911F16" w:rsidRDefault="001A0147" w:rsidP="00192692">
      <w:pPr>
        <w:pStyle w:val="Akapitzlist"/>
        <w:numPr>
          <w:ilvl w:val="0"/>
          <w:numId w:val="17"/>
        </w:numPr>
        <w:spacing w:after="0"/>
        <w:jc w:val="both"/>
        <w:rPr>
          <w:rFonts w:cstheme="minorHAnsi"/>
          <w:sz w:val="24"/>
          <w:szCs w:val="24"/>
        </w:rPr>
      </w:pPr>
      <w:r w:rsidRPr="000F07E5">
        <w:rPr>
          <w:rFonts w:cstheme="minorHAnsi"/>
          <w:b/>
          <w:sz w:val="24"/>
          <w:szCs w:val="24"/>
        </w:rPr>
        <w:t>In which country, in wh</w:t>
      </w:r>
      <w:r w:rsidR="00242B96" w:rsidRPr="000F07E5">
        <w:rPr>
          <w:rFonts w:cstheme="minorHAnsi"/>
          <w:b/>
          <w:sz w:val="24"/>
          <w:szCs w:val="24"/>
        </w:rPr>
        <w:t>ich area</w:t>
      </w:r>
      <w:r w:rsidRPr="000F07E5">
        <w:rPr>
          <w:rFonts w:cstheme="minorHAnsi"/>
          <w:b/>
          <w:sz w:val="24"/>
          <w:szCs w:val="24"/>
        </w:rPr>
        <w:t xml:space="preserve"> (in relation to the </w:t>
      </w:r>
      <w:r w:rsidR="00242B96" w:rsidRPr="000F07E5">
        <w:rPr>
          <w:rFonts w:cstheme="minorHAnsi"/>
          <w:b/>
          <w:sz w:val="24"/>
          <w:szCs w:val="24"/>
        </w:rPr>
        <w:t xml:space="preserve">list </w:t>
      </w:r>
      <w:r w:rsidRPr="000F07E5">
        <w:rPr>
          <w:rFonts w:cstheme="minorHAnsi"/>
          <w:b/>
          <w:sz w:val="24"/>
          <w:szCs w:val="24"/>
        </w:rPr>
        <w:t xml:space="preserve">above) and </w:t>
      </w:r>
      <w:r w:rsidR="00D64C62" w:rsidRPr="000F07E5">
        <w:rPr>
          <w:rFonts w:cstheme="minorHAnsi"/>
          <w:b/>
          <w:sz w:val="24"/>
          <w:szCs w:val="24"/>
        </w:rPr>
        <w:t xml:space="preserve">for </w:t>
      </w:r>
      <w:r w:rsidRPr="000F07E5">
        <w:rPr>
          <w:rFonts w:cstheme="minorHAnsi"/>
          <w:b/>
          <w:sz w:val="24"/>
          <w:szCs w:val="24"/>
        </w:rPr>
        <w:t xml:space="preserve">how long </w:t>
      </w:r>
      <w:r w:rsidR="00D64C62" w:rsidRPr="000F07E5">
        <w:rPr>
          <w:rFonts w:cstheme="minorHAnsi"/>
          <w:b/>
          <w:sz w:val="24"/>
          <w:szCs w:val="24"/>
        </w:rPr>
        <w:t xml:space="preserve">has </w:t>
      </w:r>
      <w:r w:rsidRPr="000F07E5">
        <w:rPr>
          <w:rFonts w:cstheme="minorHAnsi"/>
          <w:b/>
          <w:sz w:val="24"/>
          <w:szCs w:val="24"/>
        </w:rPr>
        <w:t xml:space="preserve">the qualification </w:t>
      </w:r>
      <w:r w:rsidR="00242B96" w:rsidRPr="000F07E5">
        <w:rPr>
          <w:rFonts w:cstheme="minorHAnsi"/>
          <w:b/>
          <w:sz w:val="24"/>
          <w:szCs w:val="24"/>
        </w:rPr>
        <w:t>been awarded</w:t>
      </w:r>
      <w:r w:rsidRPr="000F07E5">
        <w:rPr>
          <w:rFonts w:cstheme="minorHAnsi"/>
          <w:b/>
          <w:sz w:val="24"/>
          <w:szCs w:val="24"/>
        </w:rPr>
        <w:t>?</w:t>
      </w:r>
      <w:r w:rsidRPr="00911F16">
        <w:rPr>
          <w:rFonts w:cstheme="minorHAnsi"/>
          <w:sz w:val="24"/>
          <w:szCs w:val="24"/>
        </w:rPr>
        <w:t xml:space="preserve"> What is the current name of this qualification</w:t>
      </w:r>
      <w:r w:rsidR="00242B96" w:rsidRPr="00911F16">
        <w:rPr>
          <w:rFonts w:cstheme="minorHAnsi"/>
          <w:sz w:val="24"/>
          <w:szCs w:val="24"/>
        </w:rPr>
        <w:t xml:space="preserve">? Please present its </w:t>
      </w:r>
      <w:r w:rsidRPr="00911F16">
        <w:rPr>
          <w:rFonts w:cstheme="minorHAnsi"/>
          <w:sz w:val="24"/>
          <w:szCs w:val="24"/>
        </w:rPr>
        <w:t>current</w:t>
      </w:r>
      <w:r w:rsidR="00242B96" w:rsidRPr="00911F16">
        <w:rPr>
          <w:rFonts w:cstheme="minorHAnsi"/>
          <w:sz w:val="24"/>
          <w:szCs w:val="24"/>
        </w:rPr>
        <w:t>ly</w:t>
      </w:r>
      <w:r w:rsidRPr="00911F16">
        <w:rPr>
          <w:rFonts w:cstheme="minorHAnsi"/>
          <w:sz w:val="24"/>
          <w:szCs w:val="24"/>
        </w:rPr>
        <w:t xml:space="preserve"> </w:t>
      </w:r>
      <w:r w:rsidR="00242B96" w:rsidRPr="00911F16">
        <w:rPr>
          <w:rFonts w:cstheme="minorHAnsi"/>
          <w:sz w:val="24"/>
          <w:szCs w:val="24"/>
        </w:rPr>
        <w:t>required</w:t>
      </w:r>
      <w:r w:rsidRPr="00911F16">
        <w:rPr>
          <w:rFonts w:cstheme="minorHAnsi"/>
          <w:sz w:val="24"/>
          <w:szCs w:val="24"/>
        </w:rPr>
        <w:t xml:space="preserve"> learning outcomes</w:t>
      </w:r>
      <w:r w:rsidR="00242B96" w:rsidRPr="00911F16">
        <w:rPr>
          <w:rFonts w:cstheme="minorHAnsi"/>
          <w:sz w:val="24"/>
          <w:szCs w:val="24"/>
        </w:rPr>
        <w:t>.</w:t>
      </w:r>
    </w:p>
    <w:p w:rsidR="001A0147" w:rsidRPr="00911F16" w:rsidRDefault="001A0147" w:rsidP="00192692">
      <w:pPr>
        <w:pStyle w:val="Akapitzlist"/>
        <w:numPr>
          <w:ilvl w:val="0"/>
          <w:numId w:val="17"/>
        </w:numPr>
        <w:spacing w:after="0"/>
        <w:jc w:val="both"/>
        <w:rPr>
          <w:rFonts w:cstheme="minorHAnsi"/>
          <w:sz w:val="24"/>
          <w:szCs w:val="24"/>
        </w:rPr>
      </w:pPr>
      <w:r w:rsidRPr="000F07E5">
        <w:rPr>
          <w:rFonts w:cstheme="minorHAnsi"/>
          <w:b/>
          <w:sz w:val="24"/>
          <w:szCs w:val="24"/>
        </w:rPr>
        <w:t xml:space="preserve">Are there </w:t>
      </w:r>
      <w:r w:rsidR="00242B96" w:rsidRPr="000F07E5">
        <w:rPr>
          <w:rFonts w:cstheme="minorHAnsi"/>
          <w:b/>
          <w:sz w:val="24"/>
          <w:szCs w:val="24"/>
        </w:rPr>
        <w:t>national</w:t>
      </w:r>
      <w:r w:rsidRPr="000F07E5">
        <w:rPr>
          <w:rFonts w:cstheme="minorHAnsi"/>
          <w:b/>
          <w:sz w:val="24"/>
          <w:szCs w:val="24"/>
        </w:rPr>
        <w:t xml:space="preserve"> standards for </w:t>
      </w:r>
      <w:r w:rsidR="00242B96" w:rsidRPr="000F07E5">
        <w:rPr>
          <w:rFonts w:cstheme="minorHAnsi"/>
          <w:b/>
          <w:sz w:val="24"/>
          <w:szCs w:val="24"/>
        </w:rPr>
        <w:t xml:space="preserve">the </w:t>
      </w:r>
      <w:r w:rsidRPr="000F07E5">
        <w:rPr>
          <w:rFonts w:cstheme="minorHAnsi"/>
          <w:b/>
          <w:sz w:val="24"/>
          <w:szCs w:val="24"/>
        </w:rPr>
        <w:t xml:space="preserve">validation and conditions that must be met by the </w:t>
      </w:r>
      <w:r w:rsidR="00242B96" w:rsidRPr="000F07E5">
        <w:rPr>
          <w:rFonts w:cstheme="minorHAnsi"/>
          <w:b/>
          <w:sz w:val="24"/>
          <w:szCs w:val="24"/>
        </w:rPr>
        <w:t>entities responsible for the qualification’s validation</w:t>
      </w:r>
      <w:r w:rsidRPr="000F07E5">
        <w:rPr>
          <w:rFonts w:cstheme="minorHAnsi"/>
          <w:b/>
          <w:sz w:val="24"/>
          <w:szCs w:val="24"/>
        </w:rPr>
        <w:t xml:space="preserve">? </w:t>
      </w:r>
      <w:r w:rsidRPr="00911F16">
        <w:rPr>
          <w:rFonts w:cstheme="minorHAnsi"/>
          <w:sz w:val="24"/>
          <w:szCs w:val="24"/>
        </w:rPr>
        <w:t>If so, what are the</w:t>
      </w:r>
      <w:r w:rsidR="00242B96" w:rsidRPr="00911F16">
        <w:rPr>
          <w:rFonts w:cstheme="minorHAnsi"/>
          <w:sz w:val="24"/>
          <w:szCs w:val="24"/>
        </w:rPr>
        <w:t>y</w:t>
      </w:r>
      <w:r w:rsidRPr="00911F16">
        <w:rPr>
          <w:rFonts w:cstheme="minorHAnsi"/>
          <w:sz w:val="24"/>
          <w:szCs w:val="24"/>
        </w:rPr>
        <w:t xml:space="preserve"> (e</w:t>
      </w:r>
      <w:r w:rsidR="00242B96" w:rsidRPr="00911F16">
        <w:rPr>
          <w:rFonts w:cstheme="minorHAnsi"/>
          <w:sz w:val="24"/>
          <w:szCs w:val="24"/>
        </w:rPr>
        <w:t>.</w:t>
      </w:r>
      <w:r w:rsidRPr="00911F16">
        <w:rPr>
          <w:rFonts w:cstheme="minorHAnsi"/>
          <w:sz w:val="24"/>
          <w:szCs w:val="24"/>
        </w:rPr>
        <w:t>g</w:t>
      </w:r>
      <w:r w:rsidR="00242B96" w:rsidRPr="00911F16">
        <w:rPr>
          <w:rFonts w:cstheme="minorHAnsi"/>
          <w:sz w:val="24"/>
          <w:szCs w:val="24"/>
        </w:rPr>
        <w:t>.</w:t>
      </w:r>
      <w:r w:rsidRPr="00911F16">
        <w:rPr>
          <w:rFonts w:cstheme="minorHAnsi"/>
          <w:sz w:val="24"/>
          <w:szCs w:val="24"/>
        </w:rPr>
        <w:t xml:space="preserve"> human resources and/or </w:t>
      </w:r>
      <w:r w:rsidR="00242B96" w:rsidRPr="00911F16">
        <w:rPr>
          <w:rFonts w:cstheme="minorHAnsi"/>
          <w:sz w:val="24"/>
          <w:szCs w:val="24"/>
        </w:rPr>
        <w:t xml:space="preserve">the </w:t>
      </w:r>
      <w:r w:rsidRPr="00911F16">
        <w:rPr>
          <w:rFonts w:cstheme="minorHAnsi"/>
          <w:sz w:val="24"/>
          <w:szCs w:val="24"/>
        </w:rPr>
        <w:t>organi</w:t>
      </w:r>
      <w:r w:rsidR="00242B96" w:rsidRPr="00911F16">
        <w:rPr>
          <w:rFonts w:cstheme="minorHAnsi"/>
          <w:sz w:val="24"/>
          <w:szCs w:val="24"/>
        </w:rPr>
        <w:t>s</w:t>
      </w:r>
      <w:r w:rsidRPr="00911F16">
        <w:rPr>
          <w:rFonts w:cstheme="minorHAnsi"/>
          <w:sz w:val="24"/>
          <w:szCs w:val="24"/>
        </w:rPr>
        <w:t xml:space="preserve">ational and material conditions </w:t>
      </w:r>
      <w:r w:rsidR="00242B96" w:rsidRPr="00911F16">
        <w:rPr>
          <w:rFonts w:cstheme="minorHAnsi"/>
          <w:sz w:val="24"/>
          <w:szCs w:val="24"/>
        </w:rPr>
        <w:t xml:space="preserve">required to </w:t>
      </w:r>
      <w:r w:rsidR="00192692" w:rsidRPr="00911F16">
        <w:rPr>
          <w:rFonts w:cstheme="minorHAnsi"/>
          <w:sz w:val="24"/>
          <w:szCs w:val="24"/>
        </w:rPr>
        <w:t>perform</w:t>
      </w:r>
      <w:r w:rsidR="00242B96" w:rsidRPr="00911F16">
        <w:rPr>
          <w:rFonts w:cstheme="minorHAnsi"/>
          <w:sz w:val="24"/>
          <w:szCs w:val="24"/>
        </w:rPr>
        <w:t xml:space="preserve"> validation, other elements)</w:t>
      </w:r>
      <w:r w:rsidRPr="00911F16">
        <w:rPr>
          <w:rFonts w:cstheme="minorHAnsi"/>
          <w:sz w:val="24"/>
          <w:szCs w:val="24"/>
        </w:rPr>
        <w:t>, and are the</w:t>
      </w:r>
      <w:r w:rsidR="00242B96" w:rsidRPr="00911F16">
        <w:rPr>
          <w:rFonts w:cstheme="minorHAnsi"/>
          <w:sz w:val="24"/>
          <w:szCs w:val="24"/>
        </w:rPr>
        <w:t>se</w:t>
      </w:r>
      <w:r w:rsidRPr="00911F16">
        <w:rPr>
          <w:rFonts w:cstheme="minorHAnsi"/>
          <w:sz w:val="24"/>
          <w:szCs w:val="24"/>
        </w:rPr>
        <w:t xml:space="preserve"> </w:t>
      </w:r>
      <w:r w:rsidR="00242B96" w:rsidRPr="00911F16">
        <w:rPr>
          <w:rFonts w:cstheme="minorHAnsi"/>
          <w:sz w:val="24"/>
          <w:szCs w:val="24"/>
        </w:rPr>
        <w:t xml:space="preserve">a </w:t>
      </w:r>
      <w:r w:rsidRPr="00911F16">
        <w:rPr>
          <w:rFonts w:cstheme="minorHAnsi"/>
          <w:sz w:val="24"/>
          <w:szCs w:val="24"/>
        </w:rPr>
        <w:t xml:space="preserve">formal part of </w:t>
      </w:r>
      <w:r w:rsidR="00242B96" w:rsidRPr="00911F16">
        <w:rPr>
          <w:rFonts w:cstheme="minorHAnsi"/>
          <w:sz w:val="24"/>
          <w:szCs w:val="24"/>
        </w:rPr>
        <w:t xml:space="preserve">the description of the </w:t>
      </w:r>
      <w:r w:rsidRPr="00911F16">
        <w:rPr>
          <w:rFonts w:cstheme="minorHAnsi"/>
          <w:sz w:val="24"/>
          <w:szCs w:val="24"/>
        </w:rPr>
        <w:t xml:space="preserve">qualification (if not </w:t>
      </w:r>
      <w:r w:rsidR="00242B96" w:rsidRPr="00911F16">
        <w:rPr>
          <w:rFonts w:cstheme="minorHAnsi"/>
          <w:sz w:val="24"/>
          <w:szCs w:val="24"/>
        </w:rPr>
        <w:t>–</w:t>
      </w:r>
      <w:r w:rsidRPr="00911F16">
        <w:rPr>
          <w:rFonts w:cstheme="minorHAnsi"/>
          <w:sz w:val="24"/>
          <w:szCs w:val="24"/>
        </w:rPr>
        <w:t xml:space="preserve"> what is their status</w:t>
      </w:r>
      <w:r w:rsidR="00071B80" w:rsidRPr="00911F16">
        <w:rPr>
          <w:rFonts w:cstheme="minorHAnsi"/>
          <w:sz w:val="24"/>
          <w:szCs w:val="24"/>
        </w:rPr>
        <w:t>)?</w:t>
      </w:r>
      <w:r w:rsidRPr="00911F16">
        <w:rPr>
          <w:rFonts w:cstheme="minorHAnsi"/>
          <w:sz w:val="24"/>
          <w:szCs w:val="24"/>
        </w:rPr>
        <w:t xml:space="preserve"> Who </w:t>
      </w:r>
      <w:r w:rsidR="00242B96" w:rsidRPr="00911F16">
        <w:rPr>
          <w:rFonts w:cstheme="minorHAnsi"/>
          <w:sz w:val="24"/>
          <w:szCs w:val="24"/>
        </w:rPr>
        <w:t xml:space="preserve">determined these requirements </w:t>
      </w:r>
      <w:r w:rsidRPr="00911F16">
        <w:rPr>
          <w:rFonts w:cstheme="minorHAnsi"/>
          <w:sz w:val="24"/>
          <w:szCs w:val="24"/>
        </w:rPr>
        <w:t xml:space="preserve">and on what basis? Have they ever been </w:t>
      </w:r>
      <w:r w:rsidR="00192692" w:rsidRPr="00911F16">
        <w:rPr>
          <w:rFonts w:cstheme="minorHAnsi"/>
          <w:sz w:val="24"/>
          <w:szCs w:val="24"/>
        </w:rPr>
        <w:t>evaluated</w:t>
      </w:r>
      <w:r w:rsidRPr="00911F16">
        <w:rPr>
          <w:rFonts w:cstheme="minorHAnsi"/>
          <w:sz w:val="24"/>
          <w:szCs w:val="24"/>
        </w:rPr>
        <w:t xml:space="preserve"> or are they reviewed periodically? If so </w:t>
      </w:r>
      <w:r w:rsidR="00242B96" w:rsidRPr="00911F16">
        <w:rPr>
          <w:rFonts w:cstheme="minorHAnsi"/>
          <w:sz w:val="24"/>
          <w:szCs w:val="24"/>
        </w:rPr>
        <w:t>–</w:t>
      </w:r>
      <w:r w:rsidRPr="00911F16">
        <w:rPr>
          <w:rFonts w:cstheme="minorHAnsi"/>
          <w:sz w:val="24"/>
          <w:szCs w:val="24"/>
        </w:rPr>
        <w:t xml:space="preserve"> </w:t>
      </w:r>
      <w:r w:rsidR="00242B96" w:rsidRPr="00911F16">
        <w:rPr>
          <w:rFonts w:cstheme="minorHAnsi"/>
          <w:sz w:val="24"/>
          <w:szCs w:val="24"/>
        </w:rPr>
        <w:t xml:space="preserve"> </w:t>
      </w:r>
      <w:r w:rsidRPr="00911F16">
        <w:rPr>
          <w:rFonts w:cstheme="minorHAnsi"/>
          <w:sz w:val="24"/>
          <w:szCs w:val="24"/>
        </w:rPr>
        <w:t xml:space="preserve">in which </w:t>
      </w:r>
      <w:r w:rsidR="00242B96" w:rsidRPr="00911F16">
        <w:rPr>
          <w:rFonts w:cstheme="minorHAnsi"/>
          <w:sz w:val="24"/>
          <w:szCs w:val="24"/>
        </w:rPr>
        <w:t>way,</w:t>
      </w:r>
      <w:r w:rsidRPr="00911F16">
        <w:rPr>
          <w:rFonts w:cstheme="minorHAnsi"/>
          <w:sz w:val="24"/>
          <w:szCs w:val="24"/>
        </w:rPr>
        <w:t xml:space="preserve"> how often (in the case of cyclic</w:t>
      </w:r>
      <w:r w:rsidR="00242B96" w:rsidRPr="00911F16">
        <w:rPr>
          <w:rFonts w:cstheme="minorHAnsi"/>
          <w:sz w:val="24"/>
          <w:szCs w:val="24"/>
        </w:rPr>
        <w:t>al</w:t>
      </w:r>
      <w:r w:rsidRPr="00911F16">
        <w:rPr>
          <w:rFonts w:cstheme="minorHAnsi"/>
          <w:sz w:val="24"/>
          <w:szCs w:val="24"/>
        </w:rPr>
        <w:t xml:space="preserve"> </w:t>
      </w:r>
      <w:r w:rsidR="00192692" w:rsidRPr="00911F16">
        <w:rPr>
          <w:rFonts w:cstheme="minorHAnsi"/>
          <w:sz w:val="24"/>
          <w:szCs w:val="24"/>
        </w:rPr>
        <w:t>evaluations</w:t>
      </w:r>
      <w:r w:rsidRPr="00911F16">
        <w:rPr>
          <w:rFonts w:cstheme="minorHAnsi"/>
          <w:sz w:val="24"/>
          <w:szCs w:val="24"/>
        </w:rPr>
        <w:t>)</w:t>
      </w:r>
      <w:r w:rsidR="00242B96" w:rsidRPr="00911F16">
        <w:rPr>
          <w:rFonts w:cstheme="minorHAnsi"/>
          <w:sz w:val="24"/>
          <w:szCs w:val="24"/>
        </w:rPr>
        <w:t>,</w:t>
      </w:r>
      <w:r w:rsidRPr="00911F16">
        <w:rPr>
          <w:rFonts w:cstheme="minorHAnsi"/>
          <w:sz w:val="24"/>
          <w:szCs w:val="24"/>
        </w:rPr>
        <w:t xml:space="preserve"> by whom and on what basis?</w:t>
      </w:r>
    </w:p>
    <w:p w:rsidR="001A0147" w:rsidRPr="00911F16" w:rsidRDefault="00242B96" w:rsidP="00192692">
      <w:pPr>
        <w:pStyle w:val="Akapitzlist"/>
        <w:numPr>
          <w:ilvl w:val="0"/>
          <w:numId w:val="17"/>
        </w:numPr>
        <w:spacing w:after="0"/>
        <w:jc w:val="both"/>
        <w:rPr>
          <w:rFonts w:cstheme="minorHAnsi"/>
          <w:sz w:val="24"/>
          <w:szCs w:val="24"/>
        </w:rPr>
      </w:pPr>
      <w:r w:rsidRPr="000F07E5">
        <w:rPr>
          <w:rFonts w:cstheme="minorHAnsi"/>
          <w:b/>
          <w:sz w:val="24"/>
          <w:szCs w:val="24"/>
        </w:rPr>
        <w:t>How can the selected qualification be attained</w:t>
      </w:r>
      <w:r w:rsidR="001A0147" w:rsidRPr="000F07E5">
        <w:rPr>
          <w:rFonts w:cstheme="minorHAnsi"/>
          <w:b/>
          <w:sz w:val="24"/>
          <w:szCs w:val="24"/>
        </w:rPr>
        <w:t xml:space="preserve"> in your country?</w:t>
      </w:r>
      <w:r w:rsidR="001A0147" w:rsidRPr="00911F16">
        <w:rPr>
          <w:rFonts w:cstheme="minorHAnsi"/>
          <w:sz w:val="24"/>
          <w:szCs w:val="24"/>
        </w:rPr>
        <w:t xml:space="preserve"> Is this qualification </w:t>
      </w:r>
      <w:r w:rsidR="00071B80" w:rsidRPr="00911F16">
        <w:rPr>
          <w:rFonts w:cstheme="minorHAnsi"/>
          <w:sz w:val="24"/>
          <w:szCs w:val="24"/>
        </w:rPr>
        <w:t xml:space="preserve">attainable only through </w:t>
      </w:r>
      <w:r w:rsidR="001A0147" w:rsidRPr="00911F16">
        <w:rPr>
          <w:rFonts w:cstheme="minorHAnsi"/>
          <w:sz w:val="24"/>
          <w:szCs w:val="24"/>
        </w:rPr>
        <w:t xml:space="preserve">formal education (at school/university), non-formal </w:t>
      </w:r>
      <w:r w:rsidR="001A0147" w:rsidRPr="00911F16">
        <w:rPr>
          <w:rFonts w:cstheme="minorHAnsi"/>
          <w:sz w:val="24"/>
          <w:szCs w:val="24"/>
        </w:rPr>
        <w:lastRenderedPageBreak/>
        <w:t xml:space="preserve">education (after completion of training/course), as </w:t>
      </w:r>
      <w:r w:rsidR="00071B80" w:rsidRPr="00911F16">
        <w:rPr>
          <w:rFonts w:cstheme="minorHAnsi"/>
          <w:sz w:val="24"/>
          <w:szCs w:val="24"/>
        </w:rPr>
        <w:t>the</w:t>
      </w:r>
      <w:r w:rsidR="001A0147" w:rsidRPr="00911F16">
        <w:rPr>
          <w:rFonts w:cstheme="minorHAnsi"/>
          <w:sz w:val="24"/>
          <w:szCs w:val="24"/>
        </w:rPr>
        <w:t xml:space="preserve"> result of </w:t>
      </w:r>
      <w:r w:rsidR="00071B80" w:rsidRPr="00911F16">
        <w:rPr>
          <w:rFonts w:cstheme="minorHAnsi"/>
          <w:sz w:val="24"/>
          <w:szCs w:val="24"/>
        </w:rPr>
        <w:t>in</w:t>
      </w:r>
      <w:r w:rsidR="001A0147" w:rsidRPr="00911F16">
        <w:rPr>
          <w:rFonts w:cstheme="minorHAnsi"/>
          <w:sz w:val="24"/>
          <w:szCs w:val="24"/>
        </w:rPr>
        <w:t>formal learning (e</w:t>
      </w:r>
      <w:r w:rsidR="00071B80" w:rsidRPr="00911F16">
        <w:rPr>
          <w:rFonts w:cstheme="minorHAnsi"/>
          <w:sz w:val="24"/>
          <w:szCs w:val="24"/>
        </w:rPr>
        <w:t>.</w:t>
      </w:r>
      <w:r w:rsidR="001A0147" w:rsidRPr="00911F16">
        <w:rPr>
          <w:rFonts w:cstheme="minorHAnsi"/>
          <w:sz w:val="24"/>
          <w:szCs w:val="24"/>
        </w:rPr>
        <w:t>g</w:t>
      </w:r>
      <w:r w:rsidR="00071B80" w:rsidRPr="00911F16">
        <w:rPr>
          <w:rFonts w:cstheme="minorHAnsi"/>
          <w:sz w:val="24"/>
          <w:szCs w:val="24"/>
        </w:rPr>
        <w:t>.</w:t>
      </w:r>
      <w:r w:rsidR="001A0147" w:rsidRPr="00911F16">
        <w:rPr>
          <w:rFonts w:cstheme="minorHAnsi"/>
          <w:sz w:val="24"/>
          <w:szCs w:val="24"/>
        </w:rPr>
        <w:t xml:space="preserve"> in the workplace)? Is the </w:t>
      </w:r>
      <w:r w:rsidR="00071B80" w:rsidRPr="00911F16">
        <w:rPr>
          <w:rFonts w:cstheme="minorHAnsi"/>
          <w:sz w:val="24"/>
          <w:szCs w:val="24"/>
        </w:rPr>
        <w:t>assessment</w:t>
      </w:r>
      <w:r w:rsidR="001A0147" w:rsidRPr="00911F16">
        <w:rPr>
          <w:rFonts w:cstheme="minorHAnsi"/>
          <w:sz w:val="24"/>
          <w:szCs w:val="24"/>
        </w:rPr>
        <w:t xml:space="preserve"> of the </w:t>
      </w:r>
      <w:r w:rsidR="00192692" w:rsidRPr="00911F16">
        <w:rPr>
          <w:rFonts w:cstheme="minorHAnsi"/>
          <w:sz w:val="24"/>
          <w:szCs w:val="24"/>
        </w:rPr>
        <w:t xml:space="preserve">selected qualification’s required </w:t>
      </w:r>
      <w:r w:rsidR="001A0147" w:rsidRPr="00911F16">
        <w:rPr>
          <w:rFonts w:cstheme="minorHAnsi"/>
          <w:sz w:val="24"/>
          <w:szCs w:val="24"/>
        </w:rPr>
        <w:t>learning outcomes ad</w:t>
      </w:r>
      <w:r w:rsidR="00071B80" w:rsidRPr="00911F16">
        <w:rPr>
          <w:rFonts w:cstheme="minorHAnsi"/>
          <w:sz w:val="24"/>
          <w:szCs w:val="24"/>
        </w:rPr>
        <w:t>apted</w:t>
      </w:r>
      <w:r w:rsidR="001A0147" w:rsidRPr="00911F16">
        <w:rPr>
          <w:rFonts w:cstheme="minorHAnsi"/>
          <w:sz w:val="24"/>
          <w:szCs w:val="24"/>
        </w:rPr>
        <w:t xml:space="preserve"> to the way the person has achieved </w:t>
      </w:r>
      <w:r w:rsidR="00071B80" w:rsidRPr="00911F16">
        <w:rPr>
          <w:rFonts w:cstheme="minorHAnsi"/>
          <w:sz w:val="24"/>
          <w:szCs w:val="24"/>
        </w:rPr>
        <w:t>them</w:t>
      </w:r>
      <w:r w:rsidR="001A0147" w:rsidRPr="00911F16">
        <w:rPr>
          <w:rFonts w:cstheme="minorHAnsi"/>
          <w:sz w:val="24"/>
          <w:szCs w:val="24"/>
        </w:rPr>
        <w:t xml:space="preserve">? If </w:t>
      </w:r>
      <w:r w:rsidR="00071B80" w:rsidRPr="00911F16">
        <w:rPr>
          <w:rFonts w:cstheme="minorHAnsi"/>
          <w:sz w:val="24"/>
          <w:szCs w:val="24"/>
        </w:rPr>
        <w:t>so</w:t>
      </w:r>
      <w:r w:rsidR="001A0147" w:rsidRPr="00911F16">
        <w:rPr>
          <w:rFonts w:cstheme="minorHAnsi"/>
          <w:sz w:val="24"/>
          <w:szCs w:val="24"/>
        </w:rPr>
        <w:t xml:space="preserve">, </w:t>
      </w:r>
      <w:r w:rsidR="00071B80" w:rsidRPr="00911F16">
        <w:rPr>
          <w:rFonts w:cstheme="minorHAnsi"/>
          <w:sz w:val="24"/>
          <w:szCs w:val="24"/>
        </w:rPr>
        <w:t>what is the adaptation process</w:t>
      </w:r>
      <w:r w:rsidR="001A0147" w:rsidRPr="00911F16">
        <w:rPr>
          <w:rFonts w:cstheme="minorHAnsi"/>
          <w:sz w:val="24"/>
          <w:szCs w:val="24"/>
        </w:rPr>
        <w:t xml:space="preserve"> (e</w:t>
      </w:r>
      <w:r w:rsidR="00071B80" w:rsidRPr="00911F16">
        <w:rPr>
          <w:rFonts w:cstheme="minorHAnsi"/>
          <w:sz w:val="24"/>
          <w:szCs w:val="24"/>
        </w:rPr>
        <w:t>.</w:t>
      </w:r>
      <w:r w:rsidR="001A0147" w:rsidRPr="00911F16">
        <w:rPr>
          <w:rFonts w:cstheme="minorHAnsi"/>
          <w:sz w:val="24"/>
          <w:szCs w:val="24"/>
        </w:rPr>
        <w:t>g</w:t>
      </w:r>
      <w:r w:rsidR="00071B80" w:rsidRPr="00911F16">
        <w:rPr>
          <w:rFonts w:cstheme="minorHAnsi"/>
          <w:sz w:val="24"/>
          <w:szCs w:val="24"/>
        </w:rPr>
        <w:t>.</w:t>
      </w:r>
      <w:r w:rsidR="001A0147" w:rsidRPr="00911F16">
        <w:rPr>
          <w:rFonts w:cstheme="minorHAnsi"/>
          <w:sz w:val="24"/>
          <w:szCs w:val="24"/>
        </w:rPr>
        <w:t xml:space="preserve"> it is possible to recognize</w:t>
      </w:r>
      <w:r w:rsidR="00071B80" w:rsidRPr="00911F16">
        <w:rPr>
          <w:rFonts w:cstheme="minorHAnsi"/>
          <w:sz w:val="24"/>
          <w:szCs w:val="24"/>
        </w:rPr>
        <w:t xml:space="preserve"> prior learning</w:t>
      </w:r>
      <w:r w:rsidR="001A0147" w:rsidRPr="00911F16">
        <w:rPr>
          <w:rFonts w:cstheme="minorHAnsi"/>
          <w:sz w:val="24"/>
          <w:szCs w:val="24"/>
        </w:rPr>
        <w:t xml:space="preserve"> in this process</w:t>
      </w:r>
      <w:r w:rsidR="00071B80" w:rsidRPr="00911F16">
        <w:rPr>
          <w:rFonts w:cstheme="minorHAnsi"/>
          <w:sz w:val="24"/>
          <w:szCs w:val="24"/>
        </w:rPr>
        <w:t xml:space="preserve">; </w:t>
      </w:r>
      <w:r w:rsidR="001A0147" w:rsidRPr="00911F16">
        <w:rPr>
          <w:rFonts w:cstheme="minorHAnsi"/>
          <w:sz w:val="24"/>
          <w:szCs w:val="24"/>
        </w:rPr>
        <w:t>one of the methods used in validation is workplace observation</w:t>
      </w:r>
      <w:r w:rsidR="00071B80" w:rsidRPr="00911F16">
        <w:rPr>
          <w:rFonts w:cstheme="minorHAnsi"/>
          <w:sz w:val="24"/>
          <w:szCs w:val="24"/>
        </w:rPr>
        <w:t>; evidence of having attained the learning outcomes is analysed</w:t>
      </w:r>
      <w:r w:rsidR="00192692" w:rsidRPr="00911F16">
        <w:rPr>
          <w:rFonts w:cstheme="minorHAnsi"/>
          <w:sz w:val="24"/>
          <w:szCs w:val="24"/>
        </w:rPr>
        <w:t>;</w:t>
      </w:r>
      <w:r w:rsidR="001A0147" w:rsidRPr="00911F16">
        <w:rPr>
          <w:rFonts w:cstheme="minorHAnsi"/>
          <w:sz w:val="24"/>
          <w:szCs w:val="24"/>
        </w:rPr>
        <w:t xml:space="preserve"> or</w:t>
      </w:r>
      <w:r w:rsidR="00192692" w:rsidRPr="00911F16">
        <w:rPr>
          <w:rFonts w:cstheme="minorHAnsi"/>
          <w:sz w:val="24"/>
          <w:szCs w:val="24"/>
        </w:rPr>
        <w:t>,</w:t>
      </w:r>
      <w:r w:rsidR="001A0147" w:rsidRPr="00911F16">
        <w:rPr>
          <w:rFonts w:cstheme="minorHAnsi"/>
          <w:sz w:val="24"/>
          <w:szCs w:val="24"/>
        </w:rPr>
        <w:t xml:space="preserve"> other solutions/methods for such </w:t>
      </w:r>
      <w:r w:rsidR="00071B80" w:rsidRPr="00911F16">
        <w:rPr>
          <w:rFonts w:cstheme="minorHAnsi"/>
          <w:sz w:val="24"/>
          <w:szCs w:val="24"/>
        </w:rPr>
        <w:t>an adaptation</w:t>
      </w:r>
      <w:r w:rsidR="001A0147" w:rsidRPr="00911F16">
        <w:rPr>
          <w:rFonts w:cstheme="minorHAnsi"/>
          <w:sz w:val="24"/>
          <w:szCs w:val="24"/>
        </w:rPr>
        <w:t>)?</w:t>
      </w:r>
    </w:p>
    <w:p w:rsidR="001A0147" w:rsidRPr="00911F16" w:rsidRDefault="001A0147" w:rsidP="00192692">
      <w:pPr>
        <w:pStyle w:val="Akapitzlist"/>
        <w:numPr>
          <w:ilvl w:val="0"/>
          <w:numId w:val="17"/>
        </w:numPr>
        <w:spacing w:after="0"/>
        <w:jc w:val="both"/>
        <w:rPr>
          <w:rFonts w:cstheme="minorHAnsi"/>
          <w:sz w:val="24"/>
          <w:szCs w:val="24"/>
        </w:rPr>
      </w:pPr>
      <w:r w:rsidRPr="000F07E5">
        <w:rPr>
          <w:rFonts w:cstheme="minorHAnsi"/>
          <w:b/>
          <w:sz w:val="24"/>
          <w:szCs w:val="24"/>
        </w:rPr>
        <w:t>Is one institution responsible for validation or more?</w:t>
      </w:r>
      <w:r w:rsidRPr="00911F16">
        <w:rPr>
          <w:rFonts w:cstheme="minorHAnsi"/>
          <w:sz w:val="24"/>
          <w:szCs w:val="24"/>
        </w:rPr>
        <w:t xml:space="preserve"> What is th</w:t>
      </w:r>
      <w:r w:rsidR="00071B80" w:rsidRPr="00911F16">
        <w:rPr>
          <w:rFonts w:cstheme="minorHAnsi"/>
          <w:sz w:val="24"/>
          <w:szCs w:val="24"/>
        </w:rPr>
        <w:t>is</w:t>
      </w:r>
      <w:r w:rsidRPr="00911F16">
        <w:rPr>
          <w:rFonts w:cstheme="minorHAnsi"/>
          <w:sz w:val="24"/>
          <w:szCs w:val="24"/>
        </w:rPr>
        <w:t xml:space="preserve"> institution</w:t>
      </w:r>
      <w:r w:rsidR="00071B80" w:rsidRPr="00911F16">
        <w:rPr>
          <w:rFonts w:cstheme="minorHAnsi"/>
          <w:sz w:val="24"/>
          <w:szCs w:val="24"/>
        </w:rPr>
        <w:t>(s)</w:t>
      </w:r>
      <w:r w:rsidRPr="00911F16">
        <w:rPr>
          <w:rFonts w:cstheme="minorHAnsi"/>
          <w:sz w:val="24"/>
          <w:szCs w:val="24"/>
        </w:rPr>
        <w:t>?</w:t>
      </w:r>
      <w:r w:rsidR="000F07E5">
        <w:rPr>
          <w:rStyle w:val="Odwoanieprzypisudolnego"/>
          <w:rFonts w:cstheme="minorHAnsi"/>
          <w:sz w:val="24"/>
          <w:szCs w:val="24"/>
        </w:rPr>
        <w:footnoteReference w:id="1"/>
      </w:r>
      <w:r w:rsidRPr="00911F16">
        <w:rPr>
          <w:rFonts w:cstheme="minorHAnsi"/>
          <w:sz w:val="24"/>
          <w:szCs w:val="24"/>
        </w:rPr>
        <w:t xml:space="preserve"> Is it public or private? What is the legal basis for its activities, wh</w:t>
      </w:r>
      <w:r w:rsidR="00192692" w:rsidRPr="00911F16">
        <w:rPr>
          <w:rFonts w:cstheme="minorHAnsi"/>
          <w:sz w:val="24"/>
          <w:szCs w:val="24"/>
        </w:rPr>
        <w:t>at is its role</w:t>
      </w:r>
      <w:r w:rsidRPr="00911F16">
        <w:rPr>
          <w:rFonts w:cstheme="minorHAnsi"/>
          <w:sz w:val="24"/>
          <w:szCs w:val="24"/>
        </w:rPr>
        <w:t xml:space="preserve"> in the national qualifications system, </w:t>
      </w:r>
      <w:r w:rsidR="00071B80" w:rsidRPr="00911F16">
        <w:rPr>
          <w:rFonts w:cstheme="minorHAnsi"/>
          <w:sz w:val="24"/>
          <w:szCs w:val="24"/>
        </w:rPr>
        <w:t xml:space="preserve">in </w:t>
      </w:r>
      <w:r w:rsidRPr="00911F16">
        <w:rPr>
          <w:rFonts w:cstheme="minorHAnsi"/>
          <w:sz w:val="24"/>
          <w:szCs w:val="24"/>
        </w:rPr>
        <w:t xml:space="preserve">which sector (in which sectors) </w:t>
      </w:r>
      <w:r w:rsidR="00071B80" w:rsidRPr="00911F16">
        <w:rPr>
          <w:rFonts w:cstheme="minorHAnsi"/>
          <w:sz w:val="24"/>
          <w:szCs w:val="24"/>
        </w:rPr>
        <w:t>does it work</w:t>
      </w:r>
      <w:r w:rsidRPr="00911F16">
        <w:rPr>
          <w:rFonts w:cstheme="minorHAnsi"/>
          <w:sz w:val="24"/>
          <w:szCs w:val="24"/>
        </w:rPr>
        <w:t xml:space="preserve">? Does the institution also </w:t>
      </w:r>
      <w:r w:rsidR="00071B80" w:rsidRPr="00911F16">
        <w:rPr>
          <w:rFonts w:cstheme="minorHAnsi"/>
          <w:sz w:val="24"/>
          <w:szCs w:val="24"/>
        </w:rPr>
        <w:t>provide</w:t>
      </w:r>
      <w:r w:rsidRPr="00911F16">
        <w:rPr>
          <w:rFonts w:cstheme="minorHAnsi"/>
          <w:sz w:val="24"/>
          <w:szCs w:val="24"/>
        </w:rPr>
        <w:t xml:space="preserve"> the education/training process for </w:t>
      </w:r>
      <w:r w:rsidR="00071B80" w:rsidRPr="00911F16">
        <w:rPr>
          <w:rFonts w:cstheme="minorHAnsi"/>
          <w:sz w:val="24"/>
          <w:szCs w:val="24"/>
        </w:rPr>
        <w:t xml:space="preserve">attaining the </w:t>
      </w:r>
      <w:r w:rsidR="00192692" w:rsidRPr="00911F16">
        <w:rPr>
          <w:rFonts w:cstheme="minorHAnsi"/>
          <w:sz w:val="24"/>
          <w:szCs w:val="24"/>
        </w:rPr>
        <w:t xml:space="preserve">selected qualification’s </w:t>
      </w:r>
      <w:r w:rsidR="00071B80" w:rsidRPr="00911F16">
        <w:rPr>
          <w:rFonts w:cstheme="minorHAnsi"/>
          <w:sz w:val="24"/>
          <w:szCs w:val="24"/>
        </w:rPr>
        <w:t>required</w:t>
      </w:r>
      <w:r w:rsidRPr="00911F16">
        <w:rPr>
          <w:rFonts w:cstheme="minorHAnsi"/>
          <w:sz w:val="24"/>
          <w:szCs w:val="24"/>
        </w:rPr>
        <w:t xml:space="preserve"> learning outcomes? If </w:t>
      </w:r>
      <w:r w:rsidR="00071B80" w:rsidRPr="00911F16">
        <w:rPr>
          <w:rFonts w:cstheme="minorHAnsi"/>
          <w:sz w:val="24"/>
          <w:szCs w:val="24"/>
        </w:rPr>
        <w:t>so</w:t>
      </w:r>
      <w:r w:rsidRPr="00911F16">
        <w:rPr>
          <w:rFonts w:cstheme="minorHAnsi"/>
          <w:sz w:val="24"/>
          <w:szCs w:val="24"/>
        </w:rPr>
        <w:t xml:space="preserve">, did the institution separate the education/training processes from the validation process? If </w:t>
      </w:r>
      <w:r w:rsidR="00071B80" w:rsidRPr="00911F16">
        <w:rPr>
          <w:rFonts w:cstheme="minorHAnsi"/>
          <w:sz w:val="24"/>
          <w:szCs w:val="24"/>
        </w:rPr>
        <w:t xml:space="preserve">so, </w:t>
      </w:r>
      <w:r w:rsidRPr="00911F16">
        <w:rPr>
          <w:rFonts w:cstheme="minorHAnsi"/>
          <w:sz w:val="24"/>
          <w:szCs w:val="24"/>
        </w:rPr>
        <w:t>on what basis (</w:t>
      </w:r>
      <w:r w:rsidR="00071B80" w:rsidRPr="00911F16">
        <w:rPr>
          <w:rFonts w:cstheme="minorHAnsi"/>
          <w:sz w:val="24"/>
          <w:szCs w:val="24"/>
        </w:rPr>
        <w:t>is this</w:t>
      </w:r>
      <w:r w:rsidRPr="00911F16">
        <w:rPr>
          <w:rFonts w:cstheme="minorHAnsi"/>
          <w:sz w:val="24"/>
          <w:szCs w:val="24"/>
        </w:rPr>
        <w:t xml:space="preserve"> a system</w:t>
      </w:r>
      <w:r w:rsidR="00071B80" w:rsidRPr="00911F16">
        <w:rPr>
          <w:rFonts w:cstheme="minorHAnsi"/>
          <w:sz w:val="24"/>
          <w:szCs w:val="24"/>
        </w:rPr>
        <w:t>ic</w:t>
      </w:r>
      <w:r w:rsidRPr="00911F16">
        <w:rPr>
          <w:rFonts w:cstheme="minorHAnsi"/>
          <w:sz w:val="24"/>
          <w:szCs w:val="24"/>
        </w:rPr>
        <w:t xml:space="preserve"> requirement or </w:t>
      </w:r>
      <w:r w:rsidR="00071B80" w:rsidRPr="00911F16">
        <w:rPr>
          <w:rFonts w:cstheme="minorHAnsi"/>
          <w:sz w:val="24"/>
          <w:szCs w:val="24"/>
        </w:rPr>
        <w:t>was it at the</w:t>
      </w:r>
      <w:r w:rsidRPr="00911F16">
        <w:rPr>
          <w:rFonts w:cstheme="minorHAnsi"/>
          <w:sz w:val="24"/>
          <w:szCs w:val="24"/>
        </w:rPr>
        <w:t xml:space="preserve"> initiative of the institution itself) and how</w:t>
      </w:r>
      <w:r w:rsidR="00071B80" w:rsidRPr="00911F16">
        <w:rPr>
          <w:rFonts w:cstheme="minorHAnsi"/>
          <w:sz w:val="24"/>
          <w:szCs w:val="24"/>
        </w:rPr>
        <w:t xml:space="preserve"> is this done</w:t>
      </w:r>
      <w:r w:rsidRPr="00911F16">
        <w:rPr>
          <w:rFonts w:cstheme="minorHAnsi"/>
          <w:sz w:val="24"/>
          <w:szCs w:val="24"/>
        </w:rPr>
        <w:t xml:space="preserve"> (e</w:t>
      </w:r>
      <w:r w:rsidR="00071B80" w:rsidRPr="00911F16">
        <w:rPr>
          <w:rFonts w:cstheme="minorHAnsi"/>
          <w:sz w:val="24"/>
          <w:szCs w:val="24"/>
        </w:rPr>
        <w:t>.</w:t>
      </w:r>
      <w:r w:rsidRPr="00911F16">
        <w:rPr>
          <w:rFonts w:cstheme="minorHAnsi"/>
          <w:sz w:val="24"/>
          <w:szCs w:val="24"/>
        </w:rPr>
        <w:t>g</w:t>
      </w:r>
      <w:r w:rsidR="00071B80" w:rsidRPr="00911F16">
        <w:rPr>
          <w:rFonts w:cstheme="minorHAnsi"/>
          <w:sz w:val="24"/>
          <w:szCs w:val="24"/>
        </w:rPr>
        <w:t>.</w:t>
      </w:r>
      <w:r w:rsidRPr="00911F16">
        <w:rPr>
          <w:rFonts w:cstheme="minorHAnsi"/>
          <w:sz w:val="24"/>
          <w:szCs w:val="24"/>
        </w:rPr>
        <w:t xml:space="preserve"> </w:t>
      </w:r>
      <w:r w:rsidR="002D6B70" w:rsidRPr="00911F16">
        <w:rPr>
          <w:rFonts w:cstheme="minorHAnsi"/>
          <w:sz w:val="24"/>
          <w:szCs w:val="24"/>
        </w:rPr>
        <w:t xml:space="preserve">persons who were not educated/trained in the given institution can also undergo validation and/or the </w:t>
      </w:r>
      <w:r w:rsidRPr="00911F16">
        <w:rPr>
          <w:rFonts w:cstheme="minorHAnsi"/>
          <w:sz w:val="24"/>
          <w:szCs w:val="24"/>
        </w:rPr>
        <w:t>institution ha</w:t>
      </w:r>
      <w:r w:rsidR="002D6B70" w:rsidRPr="00911F16">
        <w:rPr>
          <w:rFonts w:cstheme="minorHAnsi"/>
          <w:sz w:val="24"/>
          <w:szCs w:val="24"/>
        </w:rPr>
        <w:t>s</w:t>
      </w:r>
      <w:r w:rsidRPr="00911F16">
        <w:rPr>
          <w:rFonts w:cstheme="minorHAnsi"/>
          <w:sz w:val="24"/>
          <w:szCs w:val="24"/>
        </w:rPr>
        <w:t xml:space="preserve"> a policy wher</w:t>
      </w:r>
      <w:r w:rsidR="002D6B70" w:rsidRPr="00911F16">
        <w:rPr>
          <w:rFonts w:cstheme="minorHAnsi"/>
          <w:sz w:val="24"/>
          <w:szCs w:val="24"/>
        </w:rPr>
        <w:t>eby the assessor/examiner can</w:t>
      </w:r>
      <w:r w:rsidRPr="00911F16">
        <w:rPr>
          <w:rFonts w:cstheme="minorHAnsi"/>
          <w:sz w:val="24"/>
          <w:szCs w:val="24"/>
        </w:rPr>
        <w:t>not be involved in the</w:t>
      </w:r>
      <w:r w:rsidR="002D6B70" w:rsidRPr="00911F16">
        <w:rPr>
          <w:rFonts w:cstheme="minorHAnsi"/>
          <w:sz w:val="24"/>
          <w:szCs w:val="24"/>
        </w:rPr>
        <w:t>ir own</w:t>
      </w:r>
      <w:r w:rsidRPr="00911F16">
        <w:rPr>
          <w:rFonts w:cstheme="minorHAnsi"/>
          <w:sz w:val="24"/>
          <w:szCs w:val="24"/>
        </w:rPr>
        <w:t xml:space="preserve"> student</w:t>
      </w:r>
      <w:r w:rsidR="002D6B70" w:rsidRPr="00911F16">
        <w:rPr>
          <w:rFonts w:cstheme="minorHAnsi"/>
          <w:sz w:val="24"/>
          <w:szCs w:val="24"/>
        </w:rPr>
        <w:t>s</w:t>
      </w:r>
      <w:r w:rsidRPr="00911F16">
        <w:rPr>
          <w:rFonts w:cstheme="minorHAnsi"/>
          <w:sz w:val="24"/>
          <w:szCs w:val="24"/>
        </w:rPr>
        <w:t>'</w:t>
      </w:r>
      <w:r w:rsidR="002D6B70" w:rsidRPr="00911F16">
        <w:rPr>
          <w:rFonts w:cstheme="minorHAnsi"/>
          <w:sz w:val="24"/>
          <w:szCs w:val="24"/>
        </w:rPr>
        <w:t xml:space="preserve"> validation process, as</w:t>
      </w:r>
      <w:r w:rsidRPr="00911F16">
        <w:rPr>
          <w:rFonts w:cstheme="minorHAnsi"/>
          <w:sz w:val="24"/>
          <w:szCs w:val="24"/>
        </w:rPr>
        <w:t xml:space="preserve"> well as other rules regarding this </w:t>
      </w:r>
      <w:r w:rsidR="002D6B70" w:rsidRPr="00911F16">
        <w:rPr>
          <w:rFonts w:cstheme="minorHAnsi"/>
          <w:sz w:val="24"/>
          <w:szCs w:val="24"/>
        </w:rPr>
        <w:t>separation</w:t>
      </w:r>
      <w:r w:rsidRPr="00911F16">
        <w:rPr>
          <w:rFonts w:cstheme="minorHAnsi"/>
          <w:sz w:val="24"/>
          <w:szCs w:val="24"/>
        </w:rPr>
        <w:t>)?</w:t>
      </w:r>
    </w:p>
    <w:p w:rsidR="001A0147" w:rsidRPr="00911F16" w:rsidRDefault="001A0147" w:rsidP="00192692">
      <w:pPr>
        <w:pStyle w:val="Akapitzlist"/>
        <w:numPr>
          <w:ilvl w:val="0"/>
          <w:numId w:val="17"/>
        </w:numPr>
        <w:spacing w:after="0"/>
        <w:jc w:val="both"/>
        <w:rPr>
          <w:rFonts w:cstheme="minorHAnsi"/>
          <w:sz w:val="24"/>
          <w:szCs w:val="24"/>
        </w:rPr>
      </w:pPr>
      <w:r w:rsidRPr="00DE500F">
        <w:rPr>
          <w:rFonts w:cstheme="minorHAnsi"/>
          <w:b/>
          <w:sz w:val="24"/>
          <w:szCs w:val="24"/>
        </w:rPr>
        <w:t xml:space="preserve">How does the </w:t>
      </w:r>
      <w:r w:rsidR="002D6B70" w:rsidRPr="00DE500F">
        <w:rPr>
          <w:rFonts w:cstheme="minorHAnsi"/>
          <w:b/>
          <w:sz w:val="24"/>
          <w:szCs w:val="24"/>
        </w:rPr>
        <w:t>assessment</w:t>
      </w:r>
      <w:r w:rsidRPr="00DE500F">
        <w:rPr>
          <w:rFonts w:cstheme="minorHAnsi"/>
          <w:b/>
          <w:sz w:val="24"/>
          <w:szCs w:val="24"/>
        </w:rPr>
        <w:t xml:space="preserve"> of the </w:t>
      </w:r>
      <w:r w:rsidR="002D6B70" w:rsidRPr="00DE500F">
        <w:rPr>
          <w:rFonts w:cstheme="minorHAnsi"/>
          <w:b/>
          <w:sz w:val="24"/>
          <w:szCs w:val="24"/>
        </w:rPr>
        <w:t xml:space="preserve">selected qualification’s required </w:t>
      </w:r>
      <w:r w:rsidRPr="00DE500F">
        <w:rPr>
          <w:rFonts w:cstheme="minorHAnsi"/>
          <w:b/>
          <w:sz w:val="24"/>
          <w:szCs w:val="24"/>
        </w:rPr>
        <w:t>learning outcomes take place?</w:t>
      </w:r>
      <w:r w:rsidRPr="00911F16">
        <w:rPr>
          <w:rFonts w:cstheme="minorHAnsi"/>
          <w:sz w:val="24"/>
          <w:szCs w:val="24"/>
        </w:rPr>
        <w:t xml:space="preserve"> Is it a multi-stage process</w:t>
      </w:r>
      <w:r w:rsidR="002D6B70" w:rsidRPr="00911F16">
        <w:rPr>
          <w:rFonts w:cstheme="minorHAnsi"/>
          <w:sz w:val="24"/>
          <w:szCs w:val="24"/>
        </w:rPr>
        <w:t xml:space="preserve">? If so, </w:t>
      </w:r>
      <w:r w:rsidRPr="00911F16">
        <w:rPr>
          <w:rFonts w:cstheme="minorHAnsi"/>
          <w:sz w:val="24"/>
          <w:szCs w:val="24"/>
        </w:rPr>
        <w:t xml:space="preserve">what </w:t>
      </w:r>
      <w:r w:rsidR="002D6B70" w:rsidRPr="00911F16">
        <w:rPr>
          <w:rFonts w:cstheme="minorHAnsi"/>
          <w:sz w:val="24"/>
          <w:szCs w:val="24"/>
        </w:rPr>
        <w:t xml:space="preserve">are </w:t>
      </w:r>
      <w:r w:rsidR="00192692" w:rsidRPr="00911F16">
        <w:rPr>
          <w:rFonts w:cstheme="minorHAnsi"/>
          <w:sz w:val="24"/>
          <w:szCs w:val="24"/>
        </w:rPr>
        <w:t>the</w:t>
      </w:r>
      <w:r w:rsidR="002D6B70" w:rsidRPr="00911F16">
        <w:rPr>
          <w:rFonts w:cstheme="minorHAnsi"/>
          <w:sz w:val="24"/>
          <w:szCs w:val="24"/>
        </w:rPr>
        <w:t xml:space="preserve"> stages</w:t>
      </w:r>
      <w:r w:rsidRPr="00911F16">
        <w:rPr>
          <w:rFonts w:cstheme="minorHAnsi"/>
          <w:sz w:val="24"/>
          <w:szCs w:val="24"/>
        </w:rPr>
        <w:t xml:space="preserve">? Is the </w:t>
      </w:r>
      <w:r w:rsidR="002D6B70" w:rsidRPr="00911F16">
        <w:rPr>
          <w:rFonts w:cstheme="minorHAnsi"/>
          <w:sz w:val="24"/>
          <w:szCs w:val="24"/>
        </w:rPr>
        <w:t>assessment</w:t>
      </w:r>
      <w:r w:rsidRPr="00911F16">
        <w:rPr>
          <w:rFonts w:cstheme="minorHAnsi"/>
          <w:sz w:val="24"/>
          <w:szCs w:val="24"/>
        </w:rPr>
        <w:t xml:space="preserve"> process always the same? If not</w:t>
      </w:r>
      <w:r w:rsidR="002D6B70" w:rsidRPr="00911F16">
        <w:rPr>
          <w:rFonts w:cstheme="minorHAnsi"/>
          <w:sz w:val="24"/>
          <w:szCs w:val="24"/>
        </w:rPr>
        <w:t>,</w:t>
      </w:r>
      <w:r w:rsidRPr="00911F16">
        <w:rPr>
          <w:rFonts w:cstheme="minorHAnsi"/>
          <w:sz w:val="24"/>
          <w:szCs w:val="24"/>
        </w:rPr>
        <w:t xml:space="preserve"> what does </w:t>
      </w:r>
      <w:r w:rsidR="002D6B70" w:rsidRPr="00911F16">
        <w:rPr>
          <w:rFonts w:cstheme="minorHAnsi"/>
          <w:sz w:val="24"/>
          <w:szCs w:val="24"/>
        </w:rPr>
        <w:t>this</w:t>
      </w:r>
      <w:r w:rsidRPr="00911F16">
        <w:rPr>
          <w:rFonts w:cstheme="minorHAnsi"/>
          <w:sz w:val="24"/>
          <w:szCs w:val="24"/>
        </w:rPr>
        <w:t xml:space="preserve"> depend on, what is the course of </w:t>
      </w:r>
      <w:r w:rsidR="002D6B70" w:rsidRPr="00911F16">
        <w:rPr>
          <w:rFonts w:cstheme="minorHAnsi"/>
          <w:sz w:val="24"/>
          <w:szCs w:val="24"/>
        </w:rPr>
        <w:t>assessing the</w:t>
      </w:r>
      <w:r w:rsidRPr="00911F16">
        <w:rPr>
          <w:rFonts w:cstheme="minorHAnsi"/>
          <w:sz w:val="24"/>
          <w:szCs w:val="24"/>
        </w:rPr>
        <w:t xml:space="preserve"> achievement of </w:t>
      </w:r>
      <w:r w:rsidR="002D6B70" w:rsidRPr="00911F16">
        <w:rPr>
          <w:rFonts w:cstheme="minorHAnsi"/>
          <w:sz w:val="24"/>
          <w:szCs w:val="24"/>
        </w:rPr>
        <w:t>the required</w:t>
      </w:r>
      <w:r w:rsidRPr="00911F16">
        <w:rPr>
          <w:rFonts w:cstheme="minorHAnsi"/>
          <w:sz w:val="24"/>
          <w:szCs w:val="24"/>
        </w:rPr>
        <w:t xml:space="preserve"> learning outcomes by a particular person? What are the possible outcomes of the </w:t>
      </w:r>
      <w:r w:rsidR="002D6B70" w:rsidRPr="00911F16">
        <w:rPr>
          <w:rFonts w:cstheme="minorHAnsi"/>
          <w:sz w:val="24"/>
          <w:szCs w:val="24"/>
        </w:rPr>
        <w:t>assessment</w:t>
      </w:r>
      <w:r w:rsidRPr="00911F16">
        <w:rPr>
          <w:rFonts w:cstheme="minorHAnsi"/>
          <w:sz w:val="24"/>
          <w:szCs w:val="24"/>
        </w:rPr>
        <w:t xml:space="preserve"> process for the person </w:t>
      </w:r>
      <w:r w:rsidR="002D6B70" w:rsidRPr="00911F16">
        <w:rPr>
          <w:rFonts w:cstheme="minorHAnsi"/>
          <w:sz w:val="24"/>
          <w:szCs w:val="24"/>
        </w:rPr>
        <w:t>undergoing validation</w:t>
      </w:r>
      <w:r w:rsidRPr="00911F16">
        <w:rPr>
          <w:rFonts w:cstheme="minorHAnsi"/>
          <w:sz w:val="24"/>
          <w:szCs w:val="24"/>
        </w:rPr>
        <w:t xml:space="preserve"> (e</w:t>
      </w:r>
      <w:r w:rsidR="002D6B70" w:rsidRPr="00911F16">
        <w:rPr>
          <w:rFonts w:cstheme="minorHAnsi"/>
          <w:sz w:val="24"/>
          <w:szCs w:val="24"/>
        </w:rPr>
        <w:t>.</w:t>
      </w:r>
      <w:r w:rsidRPr="00911F16">
        <w:rPr>
          <w:rFonts w:cstheme="minorHAnsi"/>
          <w:sz w:val="24"/>
          <w:szCs w:val="24"/>
        </w:rPr>
        <w:t>g</w:t>
      </w:r>
      <w:r w:rsidR="002D6B70" w:rsidRPr="00911F16">
        <w:rPr>
          <w:rFonts w:cstheme="minorHAnsi"/>
          <w:sz w:val="24"/>
          <w:szCs w:val="24"/>
        </w:rPr>
        <w:t>.</w:t>
      </w:r>
      <w:r w:rsidRPr="00911F16">
        <w:rPr>
          <w:rFonts w:cstheme="minorHAnsi"/>
          <w:sz w:val="24"/>
          <w:szCs w:val="24"/>
        </w:rPr>
        <w:t xml:space="preserve"> confirmation of </w:t>
      </w:r>
      <w:r w:rsidR="002D6B70" w:rsidRPr="00911F16">
        <w:rPr>
          <w:rFonts w:cstheme="minorHAnsi"/>
          <w:sz w:val="24"/>
          <w:szCs w:val="24"/>
        </w:rPr>
        <w:t xml:space="preserve">the </w:t>
      </w:r>
      <w:r w:rsidRPr="00911F16">
        <w:rPr>
          <w:rFonts w:cstheme="minorHAnsi"/>
          <w:sz w:val="24"/>
          <w:szCs w:val="24"/>
        </w:rPr>
        <w:t xml:space="preserve">achievement of all learning outcomes required for </w:t>
      </w:r>
      <w:r w:rsidR="002D6B70" w:rsidRPr="00911F16">
        <w:rPr>
          <w:rFonts w:cstheme="minorHAnsi"/>
          <w:sz w:val="24"/>
          <w:szCs w:val="24"/>
        </w:rPr>
        <w:t xml:space="preserve">the </w:t>
      </w:r>
      <w:r w:rsidRPr="00911F16">
        <w:rPr>
          <w:rFonts w:cstheme="minorHAnsi"/>
          <w:sz w:val="24"/>
          <w:szCs w:val="24"/>
        </w:rPr>
        <w:t xml:space="preserve">qualification and </w:t>
      </w:r>
      <w:r w:rsidR="002D6B70" w:rsidRPr="00911F16">
        <w:rPr>
          <w:rFonts w:cstheme="minorHAnsi"/>
          <w:sz w:val="24"/>
          <w:szCs w:val="24"/>
        </w:rPr>
        <w:t>being referred to</w:t>
      </w:r>
      <w:r w:rsidRPr="00911F16">
        <w:rPr>
          <w:rFonts w:cstheme="minorHAnsi"/>
          <w:sz w:val="24"/>
          <w:szCs w:val="24"/>
        </w:rPr>
        <w:t xml:space="preserve"> certification or confirmation of </w:t>
      </w:r>
      <w:r w:rsidR="002D6B70" w:rsidRPr="00911F16">
        <w:rPr>
          <w:rFonts w:cstheme="minorHAnsi"/>
          <w:sz w:val="24"/>
          <w:szCs w:val="24"/>
        </w:rPr>
        <w:t xml:space="preserve">the achievement of </w:t>
      </w:r>
      <w:r w:rsidRPr="00911F16">
        <w:rPr>
          <w:rFonts w:cstheme="minorHAnsi"/>
          <w:sz w:val="24"/>
          <w:szCs w:val="24"/>
        </w:rPr>
        <w:t xml:space="preserve">some of the learning outcomes required for the qualification, or lack of </w:t>
      </w:r>
      <w:r w:rsidR="002D6B70" w:rsidRPr="00911F16">
        <w:rPr>
          <w:rFonts w:cstheme="minorHAnsi"/>
          <w:sz w:val="24"/>
          <w:szCs w:val="24"/>
        </w:rPr>
        <w:t>confirmation</w:t>
      </w:r>
      <w:r w:rsidRPr="00911F16">
        <w:rPr>
          <w:rFonts w:cstheme="minorHAnsi"/>
          <w:sz w:val="24"/>
          <w:szCs w:val="24"/>
        </w:rPr>
        <w:t xml:space="preserve"> and possible appeal</w:t>
      </w:r>
      <w:r w:rsidR="006E317E" w:rsidRPr="00911F16">
        <w:rPr>
          <w:rFonts w:cstheme="minorHAnsi"/>
          <w:sz w:val="24"/>
          <w:szCs w:val="24"/>
        </w:rPr>
        <w:t xml:space="preserve"> of the decision</w:t>
      </w:r>
      <w:r w:rsidRPr="00911F16">
        <w:rPr>
          <w:rFonts w:cstheme="minorHAnsi"/>
          <w:sz w:val="24"/>
          <w:szCs w:val="24"/>
        </w:rPr>
        <w:t>)?</w:t>
      </w:r>
    </w:p>
    <w:p w:rsidR="001A0147" w:rsidRPr="00911F16" w:rsidRDefault="001A0147" w:rsidP="00192692">
      <w:pPr>
        <w:pStyle w:val="Akapitzlist"/>
        <w:numPr>
          <w:ilvl w:val="0"/>
          <w:numId w:val="17"/>
        </w:numPr>
        <w:spacing w:after="0"/>
        <w:jc w:val="both"/>
        <w:rPr>
          <w:rFonts w:cstheme="minorHAnsi"/>
          <w:sz w:val="24"/>
          <w:szCs w:val="24"/>
        </w:rPr>
      </w:pPr>
      <w:r w:rsidRPr="00DE500F">
        <w:rPr>
          <w:rFonts w:cstheme="minorHAnsi"/>
          <w:b/>
          <w:sz w:val="24"/>
          <w:szCs w:val="24"/>
        </w:rPr>
        <w:t xml:space="preserve">What methods are used to </w:t>
      </w:r>
      <w:r w:rsidR="006E317E" w:rsidRPr="00DE500F">
        <w:rPr>
          <w:rFonts w:cstheme="minorHAnsi"/>
          <w:b/>
          <w:sz w:val="24"/>
          <w:szCs w:val="24"/>
        </w:rPr>
        <w:t>assess</w:t>
      </w:r>
      <w:r w:rsidRPr="00DE500F">
        <w:rPr>
          <w:rFonts w:cstheme="minorHAnsi"/>
          <w:b/>
          <w:sz w:val="24"/>
          <w:szCs w:val="24"/>
        </w:rPr>
        <w:t xml:space="preserve"> the </w:t>
      </w:r>
      <w:r w:rsidR="006E317E" w:rsidRPr="00DE500F">
        <w:rPr>
          <w:rFonts w:cstheme="minorHAnsi"/>
          <w:b/>
          <w:sz w:val="24"/>
          <w:szCs w:val="24"/>
        </w:rPr>
        <w:t xml:space="preserve">selected qualification’s required </w:t>
      </w:r>
      <w:r w:rsidRPr="00DE500F">
        <w:rPr>
          <w:rFonts w:cstheme="minorHAnsi"/>
          <w:b/>
          <w:sz w:val="24"/>
          <w:szCs w:val="24"/>
        </w:rPr>
        <w:t>learning outcomes</w:t>
      </w:r>
      <w:r w:rsidR="00DE500F" w:rsidRPr="00DE500F">
        <w:rPr>
          <w:rStyle w:val="Odwoanieprzypisudolnego"/>
          <w:rFonts w:cstheme="minorHAnsi"/>
          <w:b/>
          <w:sz w:val="24"/>
          <w:szCs w:val="24"/>
        </w:rPr>
        <w:footnoteReference w:id="2"/>
      </w:r>
      <w:r w:rsidRPr="00DE500F">
        <w:rPr>
          <w:rFonts w:cstheme="minorHAnsi"/>
          <w:b/>
          <w:sz w:val="24"/>
          <w:szCs w:val="24"/>
        </w:rPr>
        <w:t>?</w:t>
      </w:r>
      <w:r w:rsidR="00B91568">
        <w:rPr>
          <w:rFonts w:cstheme="minorHAnsi"/>
          <w:sz w:val="24"/>
          <w:szCs w:val="24"/>
        </w:rPr>
        <w:t xml:space="preserve"> What tools are</w:t>
      </w:r>
      <w:r w:rsidRPr="00911F16">
        <w:rPr>
          <w:rFonts w:cstheme="minorHAnsi"/>
          <w:sz w:val="24"/>
          <w:szCs w:val="24"/>
        </w:rPr>
        <w:t xml:space="preserve"> use</w:t>
      </w:r>
      <w:r w:rsidR="00B91568">
        <w:rPr>
          <w:rFonts w:cstheme="minorHAnsi"/>
          <w:sz w:val="24"/>
          <w:szCs w:val="24"/>
        </w:rPr>
        <w:t>d</w:t>
      </w:r>
      <w:r w:rsidRPr="00911F16">
        <w:rPr>
          <w:rFonts w:cstheme="minorHAnsi"/>
          <w:sz w:val="24"/>
          <w:szCs w:val="24"/>
        </w:rPr>
        <w:t xml:space="preserve"> (</w:t>
      </w:r>
      <w:r w:rsidR="006E317E" w:rsidRPr="00911F16">
        <w:rPr>
          <w:rFonts w:cstheme="minorHAnsi"/>
          <w:sz w:val="24"/>
          <w:szCs w:val="24"/>
        </w:rPr>
        <w:t xml:space="preserve">examples of </w:t>
      </w:r>
      <w:r w:rsidRPr="00911F16">
        <w:rPr>
          <w:rFonts w:cstheme="minorHAnsi"/>
          <w:sz w:val="24"/>
          <w:szCs w:val="24"/>
        </w:rPr>
        <w:t>test</w:t>
      </w:r>
      <w:r w:rsidR="00192692" w:rsidRPr="00911F16">
        <w:rPr>
          <w:rFonts w:cstheme="minorHAnsi"/>
          <w:sz w:val="24"/>
          <w:szCs w:val="24"/>
        </w:rPr>
        <w:t>s</w:t>
      </w:r>
      <w:r w:rsidRPr="00911F16">
        <w:rPr>
          <w:rFonts w:cstheme="minorHAnsi"/>
          <w:sz w:val="24"/>
          <w:szCs w:val="24"/>
        </w:rPr>
        <w:t xml:space="preserve">, question </w:t>
      </w:r>
      <w:r w:rsidR="006E317E" w:rsidRPr="00911F16">
        <w:rPr>
          <w:rFonts w:cstheme="minorHAnsi"/>
          <w:sz w:val="24"/>
          <w:szCs w:val="24"/>
        </w:rPr>
        <w:t>data</w:t>
      </w:r>
      <w:r w:rsidRPr="00911F16">
        <w:rPr>
          <w:rFonts w:cstheme="minorHAnsi"/>
          <w:sz w:val="24"/>
          <w:szCs w:val="24"/>
        </w:rPr>
        <w:t xml:space="preserve">bases, task sets, etc.)? </w:t>
      </w:r>
      <w:r w:rsidR="006E317E" w:rsidRPr="00911F16">
        <w:rPr>
          <w:rFonts w:cstheme="minorHAnsi"/>
          <w:sz w:val="24"/>
          <w:szCs w:val="24"/>
        </w:rPr>
        <w:t xml:space="preserve">Why are certain methods and tools used, and not others? Who decided this and on what </w:t>
      </w:r>
      <w:r w:rsidR="00192692" w:rsidRPr="00911F16">
        <w:rPr>
          <w:rFonts w:cstheme="minorHAnsi"/>
          <w:sz w:val="24"/>
          <w:szCs w:val="24"/>
        </w:rPr>
        <w:t>basis</w:t>
      </w:r>
      <w:r w:rsidR="006E317E" w:rsidRPr="00911F16">
        <w:rPr>
          <w:rFonts w:cstheme="minorHAnsi"/>
          <w:sz w:val="24"/>
          <w:szCs w:val="24"/>
        </w:rPr>
        <w:t>?</w:t>
      </w:r>
      <w:r w:rsidRPr="00911F16">
        <w:rPr>
          <w:rFonts w:cstheme="minorHAnsi"/>
          <w:sz w:val="24"/>
          <w:szCs w:val="24"/>
        </w:rPr>
        <w:t xml:space="preserve"> Have the </w:t>
      </w:r>
      <w:r w:rsidR="006E317E" w:rsidRPr="00911F16">
        <w:rPr>
          <w:rFonts w:cstheme="minorHAnsi"/>
          <w:sz w:val="24"/>
          <w:szCs w:val="24"/>
        </w:rPr>
        <w:t xml:space="preserve">assessment </w:t>
      </w:r>
      <w:r w:rsidRPr="00911F16">
        <w:rPr>
          <w:rFonts w:cstheme="minorHAnsi"/>
          <w:sz w:val="24"/>
          <w:szCs w:val="24"/>
        </w:rPr>
        <w:t>methods and tools been modified since this qualification began</w:t>
      </w:r>
      <w:r w:rsidR="006E317E" w:rsidRPr="00911F16">
        <w:rPr>
          <w:rFonts w:cstheme="minorHAnsi"/>
          <w:sz w:val="24"/>
          <w:szCs w:val="24"/>
        </w:rPr>
        <w:t xml:space="preserve"> operating</w:t>
      </w:r>
      <w:r w:rsidR="008E049B" w:rsidRPr="00911F16">
        <w:rPr>
          <w:rFonts w:cstheme="minorHAnsi"/>
          <w:sz w:val="24"/>
          <w:szCs w:val="24"/>
        </w:rPr>
        <w:t xml:space="preserve"> to the present time</w:t>
      </w:r>
      <w:r w:rsidRPr="00911F16">
        <w:rPr>
          <w:rFonts w:cstheme="minorHAnsi"/>
          <w:sz w:val="24"/>
          <w:szCs w:val="24"/>
        </w:rPr>
        <w:t>? If so</w:t>
      </w:r>
      <w:r w:rsidR="00192692" w:rsidRPr="00911F16">
        <w:rPr>
          <w:rFonts w:cstheme="minorHAnsi"/>
          <w:sz w:val="24"/>
          <w:szCs w:val="24"/>
        </w:rPr>
        <w:t>,</w:t>
      </w:r>
      <w:r w:rsidRPr="00911F16">
        <w:rPr>
          <w:rFonts w:cstheme="minorHAnsi"/>
          <w:sz w:val="24"/>
          <w:szCs w:val="24"/>
        </w:rPr>
        <w:t xml:space="preserve"> who decided </w:t>
      </w:r>
      <w:r w:rsidR="006E317E" w:rsidRPr="00911F16">
        <w:rPr>
          <w:rFonts w:cstheme="minorHAnsi"/>
          <w:sz w:val="24"/>
          <w:szCs w:val="24"/>
        </w:rPr>
        <w:t>to modify this</w:t>
      </w:r>
      <w:r w:rsidRPr="00911F16">
        <w:rPr>
          <w:rFonts w:cstheme="minorHAnsi"/>
          <w:sz w:val="24"/>
          <w:szCs w:val="24"/>
        </w:rPr>
        <w:t xml:space="preserve">, on what basis, what were the reasons </w:t>
      </w:r>
      <w:r w:rsidR="006E317E" w:rsidRPr="00911F16">
        <w:rPr>
          <w:rFonts w:cstheme="minorHAnsi"/>
          <w:sz w:val="24"/>
          <w:szCs w:val="24"/>
        </w:rPr>
        <w:t xml:space="preserve">for this </w:t>
      </w:r>
      <w:r w:rsidRPr="00911F16">
        <w:rPr>
          <w:rFonts w:cstheme="minorHAnsi"/>
          <w:sz w:val="24"/>
          <w:szCs w:val="24"/>
        </w:rPr>
        <w:t xml:space="preserve">and </w:t>
      </w:r>
      <w:r w:rsidR="006E317E" w:rsidRPr="00911F16">
        <w:rPr>
          <w:rFonts w:cstheme="minorHAnsi"/>
          <w:sz w:val="24"/>
          <w:szCs w:val="24"/>
        </w:rPr>
        <w:t xml:space="preserve">what were the </w:t>
      </w:r>
      <w:r w:rsidRPr="00911F16">
        <w:rPr>
          <w:rFonts w:cstheme="minorHAnsi"/>
          <w:sz w:val="24"/>
          <w:szCs w:val="24"/>
        </w:rPr>
        <w:t>modifications?</w:t>
      </w:r>
    </w:p>
    <w:p w:rsidR="00192692" w:rsidRPr="00911F16" w:rsidRDefault="001A0147" w:rsidP="00192692">
      <w:pPr>
        <w:pStyle w:val="Akapitzlist"/>
        <w:numPr>
          <w:ilvl w:val="0"/>
          <w:numId w:val="17"/>
        </w:numPr>
        <w:spacing w:after="0"/>
        <w:jc w:val="both"/>
        <w:rPr>
          <w:rFonts w:cstheme="minorHAnsi"/>
          <w:sz w:val="24"/>
          <w:szCs w:val="24"/>
        </w:rPr>
      </w:pPr>
      <w:r w:rsidRPr="00DE500F">
        <w:rPr>
          <w:rFonts w:cstheme="minorHAnsi"/>
          <w:b/>
          <w:sz w:val="24"/>
          <w:szCs w:val="24"/>
        </w:rPr>
        <w:t>Ha</w:t>
      </w:r>
      <w:r w:rsidR="008E049B" w:rsidRPr="00DE500F">
        <w:rPr>
          <w:rFonts w:cstheme="minorHAnsi"/>
          <w:b/>
          <w:sz w:val="24"/>
          <w:szCs w:val="24"/>
        </w:rPr>
        <w:t xml:space="preserve">s the institution formulated </w:t>
      </w:r>
      <w:r w:rsidRPr="00DE500F">
        <w:rPr>
          <w:rFonts w:cstheme="minorHAnsi"/>
          <w:b/>
          <w:sz w:val="24"/>
          <w:szCs w:val="24"/>
        </w:rPr>
        <w:t xml:space="preserve">requirements </w:t>
      </w:r>
      <w:r w:rsidR="008E049B" w:rsidRPr="00DE500F">
        <w:rPr>
          <w:rFonts w:cstheme="minorHAnsi"/>
          <w:b/>
          <w:sz w:val="24"/>
          <w:szCs w:val="24"/>
        </w:rPr>
        <w:t>on</w:t>
      </w:r>
      <w:r w:rsidR="006E317E" w:rsidRPr="00DE500F">
        <w:rPr>
          <w:rFonts w:cstheme="minorHAnsi"/>
          <w:b/>
          <w:sz w:val="24"/>
          <w:szCs w:val="24"/>
        </w:rPr>
        <w:t xml:space="preserve"> </w:t>
      </w:r>
      <w:r w:rsidRPr="00DE500F">
        <w:rPr>
          <w:rFonts w:cstheme="minorHAnsi"/>
          <w:b/>
          <w:sz w:val="24"/>
          <w:szCs w:val="24"/>
        </w:rPr>
        <w:t>the competence</w:t>
      </w:r>
      <w:r w:rsidR="006E317E" w:rsidRPr="00DE500F">
        <w:rPr>
          <w:rFonts w:cstheme="minorHAnsi"/>
          <w:b/>
          <w:sz w:val="24"/>
          <w:szCs w:val="24"/>
        </w:rPr>
        <w:t>s</w:t>
      </w:r>
      <w:r w:rsidRPr="00DE500F">
        <w:rPr>
          <w:rFonts w:cstheme="minorHAnsi"/>
          <w:b/>
          <w:sz w:val="24"/>
          <w:szCs w:val="24"/>
        </w:rPr>
        <w:t xml:space="preserve"> of </w:t>
      </w:r>
      <w:r w:rsidR="006E317E" w:rsidRPr="00DE500F">
        <w:rPr>
          <w:rFonts w:cstheme="minorHAnsi"/>
          <w:b/>
          <w:sz w:val="24"/>
          <w:szCs w:val="24"/>
        </w:rPr>
        <w:t xml:space="preserve">the </w:t>
      </w:r>
      <w:r w:rsidRPr="00DE500F">
        <w:rPr>
          <w:rFonts w:cstheme="minorHAnsi"/>
          <w:b/>
          <w:sz w:val="24"/>
          <w:szCs w:val="24"/>
        </w:rPr>
        <w:t>assessors/</w:t>
      </w:r>
      <w:r w:rsidR="00192692" w:rsidRPr="00DE500F">
        <w:rPr>
          <w:rFonts w:cstheme="minorHAnsi"/>
          <w:b/>
          <w:sz w:val="24"/>
          <w:szCs w:val="24"/>
        </w:rPr>
        <w:t xml:space="preserve"> </w:t>
      </w:r>
      <w:r w:rsidRPr="00DE500F">
        <w:rPr>
          <w:rFonts w:cstheme="minorHAnsi"/>
          <w:b/>
          <w:sz w:val="24"/>
          <w:szCs w:val="24"/>
        </w:rPr>
        <w:t xml:space="preserve">examiners involved in </w:t>
      </w:r>
      <w:r w:rsidR="006E317E" w:rsidRPr="00DE500F">
        <w:rPr>
          <w:rFonts w:cstheme="minorHAnsi"/>
          <w:b/>
          <w:sz w:val="24"/>
          <w:szCs w:val="24"/>
        </w:rPr>
        <w:t>assessing the selected qualification’s required</w:t>
      </w:r>
      <w:r w:rsidRPr="00DE500F">
        <w:rPr>
          <w:rFonts w:cstheme="minorHAnsi"/>
          <w:b/>
          <w:sz w:val="24"/>
          <w:szCs w:val="24"/>
        </w:rPr>
        <w:t xml:space="preserve"> learning outcomes?</w:t>
      </w:r>
      <w:r w:rsidR="006E317E" w:rsidRPr="00911F16">
        <w:rPr>
          <w:rFonts w:cstheme="minorHAnsi"/>
          <w:sz w:val="24"/>
          <w:szCs w:val="24"/>
        </w:rPr>
        <w:t xml:space="preserve"> </w:t>
      </w:r>
      <w:r w:rsidRPr="00911F16">
        <w:rPr>
          <w:rFonts w:cstheme="minorHAnsi"/>
          <w:sz w:val="24"/>
          <w:szCs w:val="24"/>
        </w:rPr>
        <w:t xml:space="preserve">If so, what are the requirements, by whom and on what basis are they formulated, and how are they fulfilled by the institution (recruitment, monitoring, evaluation, training, etc.)? Have these requirements been modified since this qualification </w:t>
      </w:r>
      <w:r w:rsidR="008E049B" w:rsidRPr="00911F16">
        <w:rPr>
          <w:rFonts w:cstheme="minorHAnsi"/>
          <w:sz w:val="24"/>
          <w:szCs w:val="24"/>
        </w:rPr>
        <w:t>began operating to the present time</w:t>
      </w:r>
      <w:r w:rsidRPr="00911F16">
        <w:rPr>
          <w:rFonts w:cstheme="minorHAnsi"/>
          <w:sz w:val="24"/>
          <w:szCs w:val="24"/>
        </w:rPr>
        <w:t>? If so</w:t>
      </w:r>
      <w:r w:rsidR="00192692" w:rsidRPr="00911F16">
        <w:rPr>
          <w:rFonts w:cstheme="minorHAnsi"/>
          <w:sz w:val="24"/>
          <w:szCs w:val="24"/>
        </w:rPr>
        <w:t>,</w:t>
      </w:r>
      <w:r w:rsidRPr="00911F16">
        <w:rPr>
          <w:rFonts w:cstheme="minorHAnsi"/>
          <w:sz w:val="24"/>
          <w:szCs w:val="24"/>
        </w:rPr>
        <w:t xml:space="preserve"> who </w:t>
      </w:r>
      <w:r w:rsidR="00192692" w:rsidRPr="00911F16">
        <w:rPr>
          <w:rFonts w:cstheme="minorHAnsi"/>
          <w:sz w:val="24"/>
          <w:szCs w:val="24"/>
        </w:rPr>
        <w:t>decided this</w:t>
      </w:r>
      <w:r w:rsidRPr="00911F16">
        <w:rPr>
          <w:rFonts w:cstheme="minorHAnsi"/>
          <w:sz w:val="24"/>
          <w:szCs w:val="24"/>
        </w:rPr>
        <w:t>, on what basis, what were the reasons and modifications made?</w:t>
      </w:r>
    </w:p>
    <w:p w:rsidR="001A0147" w:rsidRPr="003462D1" w:rsidRDefault="001A0147" w:rsidP="00192692">
      <w:pPr>
        <w:spacing w:after="0"/>
        <w:ind w:left="720"/>
        <w:jc w:val="both"/>
        <w:rPr>
          <w:rFonts w:cstheme="minorHAnsi"/>
          <w:sz w:val="24"/>
          <w:szCs w:val="24"/>
          <w:lang w:val="en-US"/>
        </w:rPr>
      </w:pPr>
      <w:r w:rsidRPr="00911F16">
        <w:rPr>
          <w:rFonts w:cstheme="minorHAnsi"/>
          <w:sz w:val="24"/>
          <w:szCs w:val="24"/>
        </w:rPr>
        <w:lastRenderedPageBreak/>
        <w:t xml:space="preserve">If not, on what basis and how does the institution ensure that the </w:t>
      </w:r>
      <w:r w:rsidR="008E049B" w:rsidRPr="00911F16">
        <w:rPr>
          <w:rFonts w:cstheme="minorHAnsi"/>
          <w:sz w:val="24"/>
          <w:szCs w:val="24"/>
        </w:rPr>
        <w:t>assessment</w:t>
      </w:r>
      <w:r w:rsidRPr="00911F16">
        <w:rPr>
          <w:rFonts w:cstheme="minorHAnsi"/>
          <w:sz w:val="24"/>
          <w:szCs w:val="24"/>
        </w:rPr>
        <w:t xml:space="preserve"> is carried out by competent person</w:t>
      </w:r>
      <w:r w:rsidR="008E049B" w:rsidRPr="00911F16">
        <w:rPr>
          <w:rFonts w:cstheme="minorHAnsi"/>
          <w:sz w:val="24"/>
          <w:szCs w:val="24"/>
        </w:rPr>
        <w:t>s</w:t>
      </w:r>
      <w:r w:rsidRPr="00911F16">
        <w:rPr>
          <w:rFonts w:cstheme="minorHAnsi"/>
          <w:sz w:val="24"/>
          <w:szCs w:val="24"/>
        </w:rPr>
        <w:t>?</w:t>
      </w:r>
    </w:p>
    <w:p w:rsidR="008E049B" w:rsidRPr="00911F16" w:rsidRDefault="008E049B" w:rsidP="00192692">
      <w:pPr>
        <w:pStyle w:val="Akapitzlist"/>
        <w:numPr>
          <w:ilvl w:val="0"/>
          <w:numId w:val="17"/>
        </w:numPr>
        <w:spacing w:after="0"/>
        <w:jc w:val="both"/>
        <w:rPr>
          <w:rFonts w:cstheme="minorHAnsi"/>
          <w:sz w:val="24"/>
          <w:szCs w:val="24"/>
        </w:rPr>
      </w:pPr>
      <w:r w:rsidRPr="00DE500F">
        <w:rPr>
          <w:rFonts w:cstheme="minorHAnsi"/>
          <w:b/>
          <w:sz w:val="24"/>
          <w:szCs w:val="24"/>
        </w:rPr>
        <w:t>Has the institution formulated requirements on the</w:t>
      </w:r>
      <w:r w:rsidR="001A0147" w:rsidRPr="00DE500F">
        <w:rPr>
          <w:rFonts w:cstheme="minorHAnsi"/>
          <w:b/>
          <w:sz w:val="24"/>
          <w:szCs w:val="24"/>
        </w:rPr>
        <w:t xml:space="preserve"> organi</w:t>
      </w:r>
      <w:r w:rsidRPr="00DE500F">
        <w:rPr>
          <w:rFonts w:cstheme="minorHAnsi"/>
          <w:b/>
          <w:sz w:val="24"/>
          <w:szCs w:val="24"/>
        </w:rPr>
        <w:t>s</w:t>
      </w:r>
      <w:r w:rsidR="001A0147" w:rsidRPr="00DE500F">
        <w:rPr>
          <w:rFonts w:cstheme="minorHAnsi"/>
          <w:b/>
          <w:sz w:val="24"/>
          <w:szCs w:val="24"/>
        </w:rPr>
        <w:t xml:space="preserve">ational and material resources </w:t>
      </w:r>
      <w:r w:rsidRPr="00DE500F">
        <w:rPr>
          <w:rFonts w:cstheme="minorHAnsi"/>
          <w:b/>
          <w:sz w:val="24"/>
          <w:szCs w:val="24"/>
        </w:rPr>
        <w:t>required to conduct the assessment of the selected qualification’s required learning</w:t>
      </w:r>
      <w:r w:rsidR="001A0147" w:rsidRPr="00DE500F">
        <w:rPr>
          <w:rFonts w:cstheme="minorHAnsi"/>
          <w:b/>
          <w:sz w:val="24"/>
          <w:szCs w:val="24"/>
        </w:rPr>
        <w:t xml:space="preserve"> outcomes?</w:t>
      </w:r>
      <w:r w:rsidRPr="00911F16">
        <w:rPr>
          <w:rFonts w:cstheme="minorHAnsi"/>
          <w:sz w:val="24"/>
          <w:szCs w:val="24"/>
        </w:rPr>
        <w:t xml:space="preserve"> </w:t>
      </w:r>
      <w:r w:rsidR="001A0147" w:rsidRPr="00911F16">
        <w:rPr>
          <w:rFonts w:cstheme="minorHAnsi"/>
          <w:sz w:val="24"/>
          <w:szCs w:val="24"/>
        </w:rPr>
        <w:t xml:space="preserve">If </w:t>
      </w:r>
      <w:r w:rsidRPr="00911F16">
        <w:rPr>
          <w:rFonts w:cstheme="minorHAnsi"/>
          <w:sz w:val="24"/>
          <w:szCs w:val="24"/>
        </w:rPr>
        <w:t>so</w:t>
      </w:r>
      <w:r w:rsidR="001A0147" w:rsidRPr="00911F16">
        <w:rPr>
          <w:rFonts w:cstheme="minorHAnsi"/>
          <w:sz w:val="24"/>
          <w:szCs w:val="24"/>
        </w:rPr>
        <w:t>, what are the</w:t>
      </w:r>
      <w:r w:rsidRPr="00911F16">
        <w:rPr>
          <w:rFonts w:cstheme="minorHAnsi"/>
          <w:sz w:val="24"/>
          <w:szCs w:val="24"/>
        </w:rPr>
        <w:t>se</w:t>
      </w:r>
      <w:r w:rsidR="001A0147" w:rsidRPr="00911F16">
        <w:rPr>
          <w:rFonts w:cstheme="minorHAnsi"/>
          <w:sz w:val="24"/>
          <w:szCs w:val="24"/>
        </w:rPr>
        <w:t xml:space="preserve"> requirements, by whom and on what basis are they formulated, and also</w:t>
      </w:r>
      <w:r w:rsidRPr="00911F16">
        <w:rPr>
          <w:rFonts w:cstheme="minorHAnsi"/>
          <w:sz w:val="24"/>
          <w:szCs w:val="24"/>
        </w:rPr>
        <w:t>,</w:t>
      </w:r>
      <w:r w:rsidR="001A0147" w:rsidRPr="00911F16">
        <w:rPr>
          <w:rFonts w:cstheme="minorHAnsi"/>
          <w:sz w:val="24"/>
          <w:szCs w:val="24"/>
        </w:rPr>
        <w:t xml:space="preserve"> how are they fulfilled by the institution (monitoring, evaluation, etc.)? Have these requirements been modified since this qualification </w:t>
      </w:r>
      <w:r w:rsidRPr="00911F16">
        <w:rPr>
          <w:rFonts w:cstheme="minorHAnsi"/>
          <w:sz w:val="24"/>
          <w:szCs w:val="24"/>
        </w:rPr>
        <w:t>began operating to the present time</w:t>
      </w:r>
      <w:r w:rsidR="001A0147" w:rsidRPr="00911F16">
        <w:rPr>
          <w:rFonts w:cstheme="minorHAnsi"/>
          <w:sz w:val="24"/>
          <w:szCs w:val="24"/>
        </w:rPr>
        <w:t>? If so</w:t>
      </w:r>
      <w:r w:rsidRPr="00911F16">
        <w:rPr>
          <w:rFonts w:cstheme="minorHAnsi"/>
          <w:sz w:val="24"/>
          <w:szCs w:val="24"/>
        </w:rPr>
        <w:t xml:space="preserve">, who </w:t>
      </w:r>
      <w:r w:rsidR="00192692" w:rsidRPr="00911F16">
        <w:rPr>
          <w:rFonts w:cstheme="minorHAnsi"/>
          <w:sz w:val="24"/>
          <w:szCs w:val="24"/>
        </w:rPr>
        <w:t>decided this</w:t>
      </w:r>
      <w:r w:rsidR="001A0147" w:rsidRPr="00911F16">
        <w:rPr>
          <w:rFonts w:cstheme="minorHAnsi"/>
          <w:sz w:val="24"/>
          <w:szCs w:val="24"/>
        </w:rPr>
        <w:t>, on what basis, what were the reasons and modifications made?</w:t>
      </w:r>
    </w:p>
    <w:p w:rsidR="001A0147" w:rsidRPr="00911F16" w:rsidRDefault="001A0147" w:rsidP="00192692">
      <w:pPr>
        <w:spacing w:after="0"/>
        <w:ind w:left="720"/>
        <w:jc w:val="both"/>
        <w:rPr>
          <w:rFonts w:cstheme="minorHAnsi"/>
          <w:sz w:val="24"/>
          <w:szCs w:val="24"/>
        </w:rPr>
      </w:pPr>
      <w:r w:rsidRPr="00911F16">
        <w:rPr>
          <w:rFonts w:cstheme="minorHAnsi"/>
          <w:sz w:val="24"/>
          <w:szCs w:val="24"/>
        </w:rPr>
        <w:t xml:space="preserve">If not, on what basis and how does the institution ensure that the </w:t>
      </w:r>
      <w:r w:rsidR="008E049B" w:rsidRPr="00911F16">
        <w:rPr>
          <w:rFonts w:cstheme="minorHAnsi"/>
          <w:sz w:val="24"/>
          <w:szCs w:val="24"/>
        </w:rPr>
        <w:t>assessment</w:t>
      </w:r>
      <w:r w:rsidRPr="00911F16">
        <w:rPr>
          <w:rFonts w:cstheme="minorHAnsi"/>
          <w:sz w:val="24"/>
          <w:szCs w:val="24"/>
        </w:rPr>
        <w:t xml:space="preserve"> is conducted </w:t>
      </w:r>
      <w:r w:rsidR="008E049B" w:rsidRPr="00911F16">
        <w:rPr>
          <w:rFonts w:cstheme="minorHAnsi"/>
          <w:sz w:val="24"/>
          <w:szCs w:val="24"/>
        </w:rPr>
        <w:t>under the proper</w:t>
      </w:r>
      <w:r w:rsidRPr="00911F16">
        <w:rPr>
          <w:rFonts w:cstheme="minorHAnsi"/>
          <w:sz w:val="24"/>
          <w:szCs w:val="24"/>
        </w:rPr>
        <w:t xml:space="preserve"> conditions?</w:t>
      </w:r>
    </w:p>
    <w:p w:rsidR="001A0147" w:rsidRPr="00911F16" w:rsidRDefault="008E049B" w:rsidP="00192692">
      <w:pPr>
        <w:pStyle w:val="Akapitzlist"/>
        <w:numPr>
          <w:ilvl w:val="0"/>
          <w:numId w:val="17"/>
        </w:numPr>
        <w:spacing w:after="0"/>
        <w:jc w:val="both"/>
        <w:rPr>
          <w:rFonts w:cstheme="minorHAnsi"/>
          <w:sz w:val="24"/>
          <w:szCs w:val="24"/>
        </w:rPr>
      </w:pPr>
      <w:r w:rsidRPr="00DE500F">
        <w:rPr>
          <w:rFonts w:cstheme="minorHAnsi"/>
          <w:b/>
          <w:sz w:val="24"/>
          <w:szCs w:val="24"/>
        </w:rPr>
        <w:t xml:space="preserve">Does the institution also have </w:t>
      </w:r>
      <w:r w:rsidR="001A0147" w:rsidRPr="00DE500F">
        <w:rPr>
          <w:rFonts w:cstheme="minorHAnsi"/>
          <w:b/>
          <w:sz w:val="24"/>
          <w:szCs w:val="24"/>
        </w:rPr>
        <w:t>other solutions to ensure the quality of validation?</w:t>
      </w:r>
      <w:r w:rsidR="001A0147" w:rsidRPr="00911F16">
        <w:rPr>
          <w:rFonts w:cstheme="minorHAnsi"/>
          <w:sz w:val="24"/>
          <w:szCs w:val="24"/>
        </w:rPr>
        <w:t xml:space="preserve"> If </w:t>
      </w:r>
      <w:r w:rsidRPr="00911F16">
        <w:rPr>
          <w:rFonts w:cstheme="minorHAnsi"/>
          <w:sz w:val="24"/>
          <w:szCs w:val="24"/>
        </w:rPr>
        <w:t>so</w:t>
      </w:r>
      <w:r w:rsidR="001A0147" w:rsidRPr="00911F16">
        <w:rPr>
          <w:rFonts w:cstheme="minorHAnsi"/>
          <w:sz w:val="24"/>
          <w:szCs w:val="24"/>
        </w:rPr>
        <w:t>, what are the</w:t>
      </w:r>
      <w:r w:rsidRPr="00911F16">
        <w:rPr>
          <w:rFonts w:cstheme="minorHAnsi"/>
          <w:sz w:val="24"/>
          <w:szCs w:val="24"/>
        </w:rPr>
        <w:t>se</w:t>
      </w:r>
      <w:r w:rsidR="001A0147" w:rsidRPr="00911F16">
        <w:rPr>
          <w:rFonts w:cstheme="minorHAnsi"/>
          <w:sz w:val="24"/>
          <w:szCs w:val="24"/>
        </w:rPr>
        <w:t xml:space="preserve"> solutions (e</w:t>
      </w:r>
      <w:r w:rsidRPr="00911F16">
        <w:rPr>
          <w:rFonts w:cstheme="minorHAnsi"/>
          <w:sz w:val="24"/>
          <w:szCs w:val="24"/>
        </w:rPr>
        <w:t>.</w:t>
      </w:r>
      <w:r w:rsidR="001A0147" w:rsidRPr="00911F16">
        <w:rPr>
          <w:rFonts w:cstheme="minorHAnsi"/>
          <w:sz w:val="24"/>
          <w:szCs w:val="24"/>
        </w:rPr>
        <w:t>g</w:t>
      </w:r>
      <w:r w:rsidRPr="00911F16">
        <w:rPr>
          <w:rFonts w:cstheme="minorHAnsi"/>
          <w:sz w:val="24"/>
          <w:szCs w:val="24"/>
        </w:rPr>
        <w:t>.</w:t>
      </w:r>
      <w:r w:rsidR="001A0147" w:rsidRPr="00911F16">
        <w:rPr>
          <w:rFonts w:cstheme="minorHAnsi"/>
          <w:sz w:val="24"/>
          <w:szCs w:val="24"/>
        </w:rPr>
        <w:t xml:space="preserve"> written </w:t>
      </w:r>
      <w:r w:rsidRPr="00911F16">
        <w:rPr>
          <w:rFonts w:cstheme="minorHAnsi"/>
          <w:sz w:val="24"/>
          <w:szCs w:val="24"/>
        </w:rPr>
        <w:t>premises</w:t>
      </w:r>
      <w:r w:rsidR="001A0147" w:rsidRPr="00911F16">
        <w:rPr>
          <w:rFonts w:cstheme="minorHAnsi"/>
          <w:sz w:val="24"/>
          <w:szCs w:val="24"/>
        </w:rPr>
        <w:t xml:space="preserve">, procedures, standards, etc.), who </w:t>
      </w:r>
      <w:r w:rsidRPr="00911F16">
        <w:rPr>
          <w:rFonts w:cstheme="minorHAnsi"/>
          <w:sz w:val="24"/>
          <w:szCs w:val="24"/>
        </w:rPr>
        <w:t>designed the solutions and how was this done</w:t>
      </w:r>
      <w:r w:rsidR="001A0147" w:rsidRPr="00911F16">
        <w:rPr>
          <w:rFonts w:cstheme="minorHAnsi"/>
          <w:sz w:val="24"/>
          <w:szCs w:val="24"/>
        </w:rPr>
        <w:t xml:space="preserve">? Have these solutions been modified since this qualification </w:t>
      </w:r>
      <w:r w:rsidRPr="00911F16">
        <w:rPr>
          <w:rFonts w:cstheme="minorHAnsi"/>
          <w:sz w:val="24"/>
          <w:szCs w:val="24"/>
        </w:rPr>
        <w:t>began operating to the present time</w:t>
      </w:r>
      <w:r w:rsidR="001A0147" w:rsidRPr="00911F16">
        <w:rPr>
          <w:rFonts w:cstheme="minorHAnsi"/>
          <w:sz w:val="24"/>
          <w:szCs w:val="24"/>
        </w:rPr>
        <w:t>? If so</w:t>
      </w:r>
      <w:r w:rsidRPr="00911F16">
        <w:rPr>
          <w:rFonts w:cstheme="minorHAnsi"/>
          <w:sz w:val="24"/>
          <w:szCs w:val="24"/>
        </w:rPr>
        <w:t xml:space="preserve">, who </w:t>
      </w:r>
      <w:r w:rsidR="00192692" w:rsidRPr="00911F16">
        <w:rPr>
          <w:rFonts w:cstheme="minorHAnsi"/>
          <w:sz w:val="24"/>
          <w:szCs w:val="24"/>
        </w:rPr>
        <w:t>decided</w:t>
      </w:r>
      <w:r w:rsidRPr="00911F16">
        <w:rPr>
          <w:rFonts w:cstheme="minorHAnsi"/>
          <w:sz w:val="24"/>
          <w:szCs w:val="24"/>
        </w:rPr>
        <w:t xml:space="preserve"> this,</w:t>
      </w:r>
      <w:r w:rsidR="001A0147" w:rsidRPr="00911F16">
        <w:rPr>
          <w:rFonts w:cstheme="minorHAnsi"/>
          <w:sz w:val="24"/>
          <w:szCs w:val="24"/>
        </w:rPr>
        <w:t xml:space="preserve"> on what basis, what were the reasons and modifications made?</w:t>
      </w:r>
    </w:p>
    <w:p w:rsidR="00BF375C" w:rsidRPr="00911F16" w:rsidRDefault="00BF375C" w:rsidP="00192692">
      <w:pPr>
        <w:pStyle w:val="Akapitzlist"/>
        <w:spacing w:after="0"/>
        <w:jc w:val="both"/>
        <w:rPr>
          <w:rFonts w:cstheme="minorHAnsi"/>
          <w:sz w:val="24"/>
          <w:szCs w:val="24"/>
        </w:rPr>
      </w:pPr>
    </w:p>
    <w:p w:rsidR="001A0147" w:rsidRPr="00911F16" w:rsidRDefault="001A0147" w:rsidP="00192692">
      <w:pPr>
        <w:jc w:val="both"/>
        <w:rPr>
          <w:rFonts w:cstheme="minorHAnsi"/>
          <w:sz w:val="24"/>
          <w:szCs w:val="24"/>
        </w:rPr>
      </w:pPr>
      <w:r w:rsidRPr="00911F16">
        <w:rPr>
          <w:rFonts w:cstheme="minorHAnsi"/>
          <w:sz w:val="24"/>
          <w:szCs w:val="24"/>
        </w:rPr>
        <w:t xml:space="preserve">The expert report shall </w:t>
      </w:r>
      <w:r w:rsidR="00BA02CA" w:rsidRPr="00911F16">
        <w:rPr>
          <w:rFonts w:cstheme="minorHAnsi"/>
          <w:sz w:val="24"/>
          <w:szCs w:val="24"/>
        </w:rPr>
        <w:t>be</w:t>
      </w:r>
      <w:r w:rsidRPr="00911F16">
        <w:rPr>
          <w:rFonts w:cstheme="minorHAnsi"/>
          <w:sz w:val="24"/>
          <w:szCs w:val="24"/>
        </w:rPr>
        <w:t xml:space="preserve"> </w:t>
      </w:r>
      <w:r w:rsidR="00E13DBD" w:rsidRPr="00911F16">
        <w:rPr>
          <w:rFonts w:cstheme="minorHAnsi"/>
          <w:sz w:val="24"/>
          <w:szCs w:val="24"/>
        </w:rPr>
        <w:t xml:space="preserve">30-50 </w:t>
      </w:r>
      <w:r w:rsidRPr="00911F16">
        <w:rPr>
          <w:rFonts w:cstheme="minorHAnsi"/>
          <w:sz w:val="24"/>
          <w:szCs w:val="24"/>
        </w:rPr>
        <w:t>typewritten pages</w:t>
      </w:r>
      <w:r w:rsidR="005177CB" w:rsidRPr="00911F16">
        <w:rPr>
          <w:rFonts w:cstheme="minorHAnsi"/>
          <w:sz w:val="24"/>
          <w:szCs w:val="24"/>
        </w:rPr>
        <w:t xml:space="preserve"> </w:t>
      </w:r>
      <w:r w:rsidR="00BA02CA" w:rsidRPr="00911F16">
        <w:rPr>
          <w:rFonts w:cstheme="minorHAnsi"/>
          <w:sz w:val="24"/>
          <w:szCs w:val="24"/>
        </w:rPr>
        <w:t>in length</w:t>
      </w:r>
      <w:r w:rsidR="00D330B9" w:rsidRPr="00911F16">
        <w:rPr>
          <w:rFonts w:cstheme="minorHAnsi"/>
          <w:sz w:val="24"/>
          <w:szCs w:val="24"/>
        </w:rPr>
        <w:t xml:space="preserve"> </w:t>
      </w:r>
      <w:r w:rsidR="005177CB" w:rsidRPr="00911F16">
        <w:rPr>
          <w:rFonts w:cstheme="minorHAnsi"/>
          <w:sz w:val="24"/>
          <w:szCs w:val="24"/>
        </w:rPr>
        <w:t xml:space="preserve">– </w:t>
      </w:r>
      <w:r w:rsidRPr="00911F16">
        <w:rPr>
          <w:rFonts w:cstheme="minorHAnsi"/>
          <w:sz w:val="24"/>
          <w:szCs w:val="24"/>
        </w:rPr>
        <w:t>excluding annexes, bibliography and footnotes (standardized page of about 2200 characters).</w:t>
      </w:r>
    </w:p>
    <w:p w:rsidR="009079E7" w:rsidRPr="00911F16" w:rsidRDefault="001A0147" w:rsidP="00192692">
      <w:pPr>
        <w:jc w:val="both"/>
        <w:rPr>
          <w:rFonts w:cstheme="minorHAnsi"/>
          <w:sz w:val="24"/>
          <w:szCs w:val="24"/>
        </w:rPr>
      </w:pPr>
      <w:r w:rsidRPr="00911F16">
        <w:rPr>
          <w:rFonts w:cstheme="minorHAnsi"/>
          <w:sz w:val="24"/>
          <w:szCs w:val="24"/>
        </w:rPr>
        <w:t>The Institute prefers to receive expert reports on market qualifications as defined by the Act on the Integrated Qualifications System</w:t>
      </w:r>
      <w:r w:rsidR="005177CB" w:rsidRPr="00911F16">
        <w:rPr>
          <w:rFonts w:cstheme="minorHAnsi"/>
          <w:sz w:val="24"/>
          <w:szCs w:val="24"/>
        </w:rPr>
        <w:t>.</w:t>
      </w:r>
    </w:p>
    <w:p w:rsidR="001A0147" w:rsidRPr="00911F16" w:rsidRDefault="001A0147" w:rsidP="00192692">
      <w:pPr>
        <w:shd w:val="clear" w:color="auto" w:fill="FFFFFF"/>
        <w:jc w:val="both"/>
        <w:rPr>
          <w:rFonts w:eastAsia="Times New Roman" w:cstheme="minorHAnsi"/>
          <w:sz w:val="24"/>
          <w:szCs w:val="24"/>
          <w:lang w:eastAsia="en-GB"/>
        </w:rPr>
      </w:pPr>
      <w:r w:rsidRPr="00911F16">
        <w:rPr>
          <w:rFonts w:eastAsia="Times New Roman" w:cstheme="minorHAnsi"/>
          <w:sz w:val="24"/>
          <w:szCs w:val="24"/>
          <w:lang w:eastAsia="en-GB"/>
        </w:rPr>
        <w:t>The expert report is due 4-8 weeks after the date of signing the contract.</w:t>
      </w:r>
    </w:p>
    <w:p w:rsidR="00581791" w:rsidRPr="00911F16" w:rsidRDefault="00581791" w:rsidP="00192692">
      <w:pPr>
        <w:spacing w:after="0"/>
        <w:jc w:val="both"/>
        <w:rPr>
          <w:rFonts w:cstheme="minorHAnsi"/>
          <w:sz w:val="24"/>
          <w:szCs w:val="24"/>
        </w:rPr>
      </w:pPr>
    </w:p>
    <w:p w:rsidR="008400D4" w:rsidRPr="00911F16" w:rsidRDefault="001A0147" w:rsidP="00192692">
      <w:pPr>
        <w:spacing w:after="0"/>
        <w:jc w:val="both"/>
        <w:rPr>
          <w:rFonts w:eastAsia="Times New Roman" w:cstheme="minorHAnsi"/>
          <w:b/>
          <w:sz w:val="24"/>
          <w:szCs w:val="24"/>
          <w:lang w:eastAsia="en-GB"/>
        </w:rPr>
      </w:pPr>
      <w:r w:rsidRPr="00911F16">
        <w:rPr>
          <w:rFonts w:eastAsia="Times New Roman" w:cstheme="minorHAnsi"/>
          <w:b/>
          <w:sz w:val="24"/>
          <w:szCs w:val="24"/>
          <w:lang w:eastAsia="en-GB"/>
        </w:rPr>
        <w:t>Requirements of the experts</w:t>
      </w:r>
    </w:p>
    <w:p w:rsidR="000A1177" w:rsidRPr="00911F16" w:rsidRDefault="001A0147" w:rsidP="00192692">
      <w:pPr>
        <w:shd w:val="clear" w:color="auto" w:fill="FFFFFF"/>
        <w:spacing w:after="0"/>
        <w:jc w:val="both"/>
        <w:rPr>
          <w:rFonts w:eastAsia="Times New Roman" w:cstheme="minorHAnsi"/>
          <w:sz w:val="24"/>
          <w:szCs w:val="24"/>
          <w:lang w:eastAsia="en-GB"/>
        </w:rPr>
      </w:pPr>
      <w:r w:rsidRPr="00911F16">
        <w:rPr>
          <w:rFonts w:eastAsia="Times New Roman" w:cstheme="minorHAnsi"/>
          <w:sz w:val="24"/>
          <w:szCs w:val="24"/>
          <w:lang w:eastAsia="en-GB"/>
        </w:rPr>
        <w:t>We are seeking persons who meet the following conditions</w:t>
      </w:r>
      <w:r w:rsidR="000A1177" w:rsidRPr="00911F16">
        <w:rPr>
          <w:rFonts w:eastAsia="Times New Roman" w:cstheme="minorHAnsi"/>
          <w:sz w:val="24"/>
          <w:szCs w:val="24"/>
          <w:lang w:eastAsia="en-GB"/>
        </w:rPr>
        <w:t>:</w:t>
      </w:r>
    </w:p>
    <w:p w:rsidR="005177CB" w:rsidRPr="00911F16" w:rsidRDefault="00617C46" w:rsidP="00192692">
      <w:pPr>
        <w:numPr>
          <w:ilvl w:val="0"/>
          <w:numId w:val="15"/>
        </w:numPr>
        <w:shd w:val="clear" w:color="auto" w:fill="FFFFFF"/>
        <w:spacing w:after="0"/>
        <w:jc w:val="both"/>
        <w:rPr>
          <w:rFonts w:eastAsia="Times New Roman" w:cstheme="minorHAnsi"/>
          <w:sz w:val="24"/>
          <w:szCs w:val="24"/>
          <w:lang w:eastAsia="en-GB"/>
        </w:rPr>
      </w:pPr>
      <w:r w:rsidRPr="00911F16">
        <w:rPr>
          <w:rFonts w:eastAsia="Times New Roman" w:cstheme="minorHAnsi"/>
          <w:sz w:val="24"/>
          <w:szCs w:val="24"/>
          <w:lang w:eastAsia="en-GB"/>
        </w:rPr>
        <w:t xml:space="preserve">Minimum </w:t>
      </w:r>
      <w:r w:rsidR="001A0147" w:rsidRPr="00911F16">
        <w:rPr>
          <w:rFonts w:eastAsia="Times New Roman" w:cstheme="minorHAnsi"/>
          <w:sz w:val="24"/>
          <w:szCs w:val="24"/>
          <w:lang w:eastAsia="en-GB"/>
        </w:rPr>
        <w:t>completed licentiate studies (prefer completion of Master’s degree, as well as studies in the field of the expert report –</w:t>
      </w:r>
      <w:r w:rsidR="00BA02CA" w:rsidRPr="00911F16">
        <w:rPr>
          <w:rFonts w:eastAsia="Times New Roman" w:cstheme="minorHAnsi"/>
          <w:sz w:val="24"/>
          <w:szCs w:val="24"/>
          <w:lang w:eastAsia="en-GB"/>
        </w:rPr>
        <w:t xml:space="preserve"> listed</w:t>
      </w:r>
      <w:r w:rsidR="001A0147" w:rsidRPr="00911F16">
        <w:rPr>
          <w:rFonts w:eastAsia="Times New Roman" w:cstheme="minorHAnsi"/>
          <w:sz w:val="24"/>
          <w:szCs w:val="24"/>
          <w:lang w:eastAsia="en-GB"/>
        </w:rPr>
        <w:t xml:space="preserve"> </w:t>
      </w:r>
      <w:r w:rsidR="00D330B9" w:rsidRPr="00911F16">
        <w:rPr>
          <w:rFonts w:eastAsia="Times New Roman" w:cstheme="minorHAnsi"/>
          <w:sz w:val="24"/>
          <w:szCs w:val="24"/>
          <w:lang w:eastAsia="en-GB"/>
        </w:rPr>
        <w:t>at the beginning of this document</w:t>
      </w:r>
      <w:r w:rsidR="001A0147" w:rsidRPr="00911F16">
        <w:rPr>
          <w:rFonts w:eastAsia="Times New Roman" w:cstheme="minorHAnsi"/>
          <w:sz w:val="24"/>
          <w:szCs w:val="24"/>
          <w:lang w:eastAsia="en-GB"/>
        </w:rPr>
        <w:t>)</w:t>
      </w:r>
      <w:r w:rsidRPr="00911F16">
        <w:rPr>
          <w:rFonts w:eastAsia="Times New Roman" w:cstheme="minorHAnsi"/>
          <w:sz w:val="24"/>
          <w:szCs w:val="24"/>
          <w:lang w:eastAsia="en-GB"/>
        </w:rPr>
        <w:t>.</w:t>
      </w:r>
    </w:p>
    <w:p w:rsidR="001A0147" w:rsidRPr="00911F16" w:rsidRDefault="001A0147" w:rsidP="00192692">
      <w:pPr>
        <w:numPr>
          <w:ilvl w:val="0"/>
          <w:numId w:val="15"/>
        </w:numPr>
        <w:shd w:val="clear" w:color="auto" w:fill="FFFFFF"/>
        <w:tabs>
          <w:tab w:val="left" w:pos="0"/>
        </w:tabs>
        <w:spacing w:after="0"/>
        <w:jc w:val="both"/>
        <w:rPr>
          <w:rFonts w:cstheme="minorHAnsi"/>
          <w:sz w:val="24"/>
          <w:szCs w:val="24"/>
          <w:lang w:eastAsia="en-GB"/>
        </w:rPr>
      </w:pPr>
      <w:r w:rsidRPr="00911F16">
        <w:rPr>
          <w:rFonts w:cstheme="minorHAnsi"/>
          <w:sz w:val="24"/>
          <w:szCs w:val="24"/>
          <w:lang w:eastAsia="en-GB"/>
        </w:rPr>
        <w:t xml:space="preserve">Knowledge of the chosen priority area in Poland or abroad, including knowledge about the methods of </w:t>
      </w:r>
      <w:r w:rsidR="00BA02CA" w:rsidRPr="00911F16">
        <w:rPr>
          <w:rFonts w:cstheme="minorHAnsi"/>
          <w:sz w:val="24"/>
          <w:szCs w:val="24"/>
          <w:lang w:eastAsia="en-GB"/>
        </w:rPr>
        <w:t>assessing</w:t>
      </w:r>
      <w:r w:rsidRPr="00911F16">
        <w:rPr>
          <w:rFonts w:cstheme="minorHAnsi"/>
          <w:sz w:val="24"/>
          <w:szCs w:val="24"/>
          <w:lang w:eastAsia="en-GB"/>
        </w:rPr>
        <w:t xml:space="preserve"> learning outcomes and the quality assurance of awarding qualifications in that sector. </w:t>
      </w:r>
    </w:p>
    <w:p w:rsidR="00BA02CA" w:rsidRPr="00911F16" w:rsidRDefault="00BA02CA" w:rsidP="00192692">
      <w:pPr>
        <w:shd w:val="clear" w:color="auto" w:fill="FFFFFF"/>
        <w:spacing w:after="0"/>
        <w:jc w:val="both"/>
        <w:rPr>
          <w:rFonts w:cstheme="minorHAnsi"/>
          <w:sz w:val="24"/>
          <w:szCs w:val="24"/>
          <w:lang w:eastAsia="en-GB"/>
        </w:rPr>
      </w:pPr>
      <w:r w:rsidRPr="00911F16">
        <w:rPr>
          <w:rFonts w:cstheme="minorHAnsi"/>
          <w:sz w:val="24"/>
          <w:szCs w:val="24"/>
          <w:lang w:eastAsia="en-GB"/>
        </w:rPr>
        <w:t>The following attributes shall be considered an advantage:</w:t>
      </w:r>
    </w:p>
    <w:p w:rsidR="00BA02CA" w:rsidRPr="00911F16" w:rsidRDefault="00BA02CA" w:rsidP="00192692">
      <w:pPr>
        <w:numPr>
          <w:ilvl w:val="0"/>
          <w:numId w:val="20"/>
        </w:numPr>
        <w:shd w:val="clear" w:color="auto" w:fill="FFFFFF"/>
        <w:spacing w:after="0"/>
        <w:jc w:val="both"/>
        <w:rPr>
          <w:rFonts w:cstheme="minorHAnsi"/>
          <w:sz w:val="24"/>
          <w:szCs w:val="24"/>
          <w:lang w:eastAsia="en-GB"/>
        </w:rPr>
      </w:pPr>
      <w:r w:rsidRPr="00911F16">
        <w:rPr>
          <w:rFonts w:cstheme="minorHAnsi"/>
          <w:sz w:val="24"/>
          <w:szCs w:val="24"/>
          <w:lang w:eastAsia="en-GB"/>
        </w:rPr>
        <w:t xml:space="preserve">Experience in authoring or co-authoring publications (articles, expert reports) relating to the chosen </w:t>
      </w:r>
      <w:r w:rsidRPr="00911F16">
        <w:rPr>
          <w:rFonts w:cstheme="minorHAnsi"/>
          <w:sz w:val="24"/>
          <w:szCs w:val="24"/>
          <w:shd w:val="clear" w:color="auto" w:fill="FFFFFF"/>
          <w:lang w:eastAsia="en-GB"/>
        </w:rPr>
        <w:t xml:space="preserve">priority area, </w:t>
      </w:r>
    </w:p>
    <w:p w:rsidR="00BA02CA" w:rsidRPr="00911F16" w:rsidRDefault="00BA02CA" w:rsidP="00192692">
      <w:pPr>
        <w:numPr>
          <w:ilvl w:val="0"/>
          <w:numId w:val="20"/>
        </w:numPr>
        <w:shd w:val="clear" w:color="auto" w:fill="FFFFFF"/>
        <w:spacing w:after="0"/>
        <w:jc w:val="both"/>
        <w:rPr>
          <w:rFonts w:cstheme="minorHAnsi"/>
          <w:sz w:val="24"/>
          <w:szCs w:val="24"/>
          <w:lang w:eastAsia="en-GB"/>
        </w:rPr>
      </w:pPr>
      <w:r w:rsidRPr="00911F16">
        <w:rPr>
          <w:rFonts w:cstheme="minorHAnsi"/>
          <w:sz w:val="24"/>
          <w:szCs w:val="24"/>
          <w:lang w:eastAsia="en-GB"/>
        </w:rPr>
        <w:t xml:space="preserve">Experience in assessing </w:t>
      </w:r>
      <w:r w:rsidR="00D330B9" w:rsidRPr="00911F16">
        <w:rPr>
          <w:rFonts w:cstheme="minorHAnsi"/>
          <w:sz w:val="24"/>
          <w:szCs w:val="24"/>
          <w:lang w:eastAsia="en-GB"/>
        </w:rPr>
        <w:t xml:space="preserve">the </w:t>
      </w:r>
      <w:r w:rsidRPr="00911F16">
        <w:rPr>
          <w:rFonts w:cstheme="minorHAnsi"/>
          <w:sz w:val="24"/>
          <w:szCs w:val="24"/>
          <w:lang w:eastAsia="en-GB"/>
        </w:rPr>
        <w:t xml:space="preserve">learning outcomes required for the qualifications of the </w:t>
      </w:r>
      <w:r w:rsidR="00D330B9" w:rsidRPr="00911F16">
        <w:rPr>
          <w:rFonts w:cstheme="minorHAnsi"/>
          <w:sz w:val="24"/>
          <w:szCs w:val="24"/>
          <w:lang w:eastAsia="en-GB"/>
        </w:rPr>
        <w:t>selected</w:t>
      </w:r>
      <w:r w:rsidRPr="00911F16">
        <w:rPr>
          <w:rFonts w:cstheme="minorHAnsi"/>
          <w:sz w:val="24"/>
          <w:szCs w:val="24"/>
          <w:lang w:eastAsia="en-GB"/>
        </w:rPr>
        <w:t xml:space="preserve"> priority area and/or experience in designing validation,</w:t>
      </w:r>
    </w:p>
    <w:p w:rsidR="00BA02CA" w:rsidRPr="00911F16" w:rsidRDefault="00BA02CA" w:rsidP="00192692">
      <w:pPr>
        <w:numPr>
          <w:ilvl w:val="0"/>
          <w:numId w:val="20"/>
        </w:numPr>
        <w:shd w:val="clear" w:color="auto" w:fill="FFFFFF"/>
        <w:spacing w:after="0"/>
        <w:jc w:val="both"/>
        <w:rPr>
          <w:rFonts w:cstheme="minorHAnsi"/>
          <w:sz w:val="24"/>
          <w:szCs w:val="24"/>
          <w:lang w:eastAsia="en-GB"/>
        </w:rPr>
      </w:pPr>
      <w:r w:rsidRPr="00911F16">
        <w:rPr>
          <w:rFonts w:cstheme="minorHAnsi"/>
          <w:sz w:val="24"/>
          <w:szCs w:val="24"/>
          <w:lang w:eastAsia="en-GB"/>
        </w:rPr>
        <w:t>Experience in carrying out the tasks required of a person who has been awarded the qualification.</w:t>
      </w:r>
      <w:r w:rsidRPr="00911F16">
        <w:rPr>
          <w:rFonts w:cstheme="minorHAnsi"/>
          <w:sz w:val="24"/>
          <w:szCs w:val="24"/>
        </w:rPr>
        <w:t xml:space="preserve"> </w:t>
      </w:r>
    </w:p>
    <w:p w:rsidR="00581791" w:rsidRPr="00911F16" w:rsidRDefault="00581791" w:rsidP="00192692">
      <w:pPr>
        <w:shd w:val="clear" w:color="auto" w:fill="FFFFFF"/>
        <w:spacing w:after="0"/>
        <w:jc w:val="both"/>
        <w:rPr>
          <w:rFonts w:eastAsia="Times New Roman" w:cstheme="minorHAnsi"/>
          <w:sz w:val="24"/>
          <w:szCs w:val="24"/>
          <w:lang w:eastAsia="en-GB"/>
        </w:rPr>
      </w:pPr>
    </w:p>
    <w:p w:rsidR="00BA02CA" w:rsidRPr="00911F16" w:rsidRDefault="00BA02CA" w:rsidP="00192692">
      <w:pPr>
        <w:shd w:val="clear" w:color="auto" w:fill="FFFFFF"/>
        <w:spacing w:after="0"/>
        <w:rPr>
          <w:rFonts w:cstheme="minorHAnsi"/>
          <w:b/>
          <w:sz w:val="24"/>
          <w:szCs w:val="24"/>
          <w:lang w:eastAsia="en-GB"/>
        </w:rPr>
      </w:pPr>
      <w:r w:rsidRPr="00911F16">
        <w:rPr>
          <w:rFonts w:cstheme="minorHAnsi"/>
          <w:b/>
          <w:sz w:val="24"/>
          <w:szCs w:val="24"/>
          <w:lang w:eastAsia="en-GB"/>
        </w:rPr>
        <w:t>Selection procedure</w:t>
      </w:r>
    </w:p>
    <w:p w:rsidR="002A1A6D" w:rsidRPr="00911F16" w:rsidRDefault="00BA02CA" w:rsidP="00192692">
      <w:pPr>
        <w:pStyle w:val="Akapitzlist"/>
        <w:numPr>
          <w:ilvl w:val="0"/>
          <w:numId w:val="12"/>
        </w:numPr>
        <w:shd w:val="clear" w:color="auto" w:fill="FFFFFF"/>
        <w:spacing w:after="0"/>
        <w:jc w:val="both"/>
        <w:rPr>
          <w:rFonts w:eastAsia="Times New Roman" w:cstheme="minorHAnsi"/>
          <w:sz w:val="24"/>
          <w:szCs w:val="24"/>
          <w:lang w:eastAsia="en-GB"/>
        </w:rPr>
      </w:pPr>
      <w:r w:rsidRPr="00911F16">
        <w:rPr>
          <w:rFonts w:eastAsia="Times New Roman" w:cstheme="minorHAnsi"/>
          <w:sz w:val="24"/>
          <w:szCs w:val="24"/>
          <w:lang w:eastAsia="en-GB"/>
        </w:rPr>
        <w:t xml:space="preserve">Applications must be </w:t>
      </w:r>
      <w:r w:rsidRPr="000F07E5">
        <w:rPr>
          <w:rFonts w:eastAsia="Times New Roman" w:cstheme="minorHAnsi"/>
          <w:sz w:val="24"/>
          <w:szCs w:val="24"/>
          <w:lang w:eastAsia="en-GB"/>
        </w:rPr>
        <w:t>submitted by</w:t>
      </w:r>
      <w:r w:rsidR="006C4D7D" w:rsidRPr="000F07E5">
        <w:rPr>
          <w:rFonts w:eastAsia="Times New Roman" w:cstheme="minorHAnsi"/>
          <w:sz w:val="24"/>
          <w:szCs w:val="24"/>
          <w:lang w:eastAsia="en-GB"/>
        </w:rPr>
        <w:t xml:space="preserve"> </w:t>
      </w:r>
      <w:r w:rsidR="00DA3E69" w:rsidRPr="000F07E5">
        <w:rPr>
          <w:rFonts w:eastAsia="Times New Roman" w:cstheme="minorHAnsi"/>
          <w:sz w:val="24"/>
          <w:szCs w:val="24"/>
          <w:lang w:eastAsia="en-GB"/>
        </w:rPr>
        <w:t>3</w:t>
      </w:r>
      <w:r w:rsidR="000F07E5" w:rsidRPr="000F07E5">
        <w:rPr>
          <w:rFonts w:eastAsia="Times New Roman" w:cstheme="minorHAnsi"/>
          <w:sz w:val="24"/>
          <w:szCs w:val="24"/>
          <w:lang w:eastAsia="en-GB"/>
        </w:rPr>
        <w:t>1</w:t>
      </w:r>
      <w:r w:rsidR="002A1A6D" w:rsidRPr="000F07E5">
        <w:rPr>
          <w:rFonts w:eastAsia="Times New Roman" w:cstheme="minorHAnsi"/>
          <w:sz w:val="24"/>
          <w:szCs w:val="24"/>
          <w:lang w:eastAsia="en-GB"/>
        </w:rPr>
        <w:t xml:space="preserve"> </w:t>
      </w:r>
      <w:r w:rsidR="000F07E5" w:rsidRPr="000F07E5">
        <w:rPr>
          <w:rFonts w:eastAsia="Times New Roman" w:cstheme="minorHAnsi"/>
          <w:sz w:val="24"/>
          <w:szCs w:val="24"/>
          <w:lang w:eastAsia="en-GB"/>
        </w:rPr>
        <w:t>August</w:t>
      </w:r>
      <w:r w:rsidR="002F7640" w:rsidRPr="000F07E5">
        <w:rPr>
          <w:rFonts w:eastAsia="Times New Roman" w:cstheme="minorHAnsi"/>
          <w:sz w:val="24"/>
          <w:szCs w:val="24"/>
          <w:lang w:eastAsia="en-GB"/>
        </w:rPr>
        <w:t xml:space="preserve"> </w:t>
      </w:r>
      <w:r w:rsidR="002A1A6D" w:rsidRPr="000F07E5">
        <w:rPr>
          <w:rFonts w:eastAsia="Times New Roman" w:cstheme="minorHAnsi"/>
          <w:sz w:val="24"/>
          <w:szCs w:val="24"/>
          <w:lang w:eastAsia="en-GB"/>
        </w:rPr>
        <w:t>2017</w:t>
      </w:r>
    </w:p>
    <w:p w:rsidR="004C15FF" w:rsidRPr="00911F16" w:rsidRDefault="00BA02CA" w:rsidP="00192692">
      <w:pPr>
        <w:pStyle w:val="Akapitzlist"/>
        <w:numPr>
          <w:ilvl w:val="0"/>
          <w:numId w:val="12"/>
        </w:numPr>
        <w:shd w:val="clear" w:color="auto" w:fill="FFFFFF"/>
        <w:spacing w:after="0"/>
        <w:jc w:val="both"/>
        <w:rPr>
          <w:rFonts w:eastAsia="Times New Roman" w:cstheme="minorHAnsi"/>
          <w:sz w:val="24"/>
          <w:szCs w:val="24"/>
          <w:lang w:eastAsia="en-GB"/>
        </w:rPr>
      </w:pPr>
      <w:r w:rsidRPr="00911F16">
        <w:rPr>
          <w:rFonts w:eastAsia="Times New Roman" w:cstheme="minorHAnsi"/>
          <w:sz w:val="24"/>
          <w:szCs w:val="24"/>
          <w:lang w:eastAsia="en-GB"/>
        </w:rPr>
        <w:t>Applications of expert candidates shall consist of the following documents</w:t>
      </w:r>
      <w:r w:rsidR="004C15FF" w:rsidRPr="00911F16">
        <w:rPr>
          <w:rFonts w:eastAsia="Times New Roman" w:cstheme="minorHAnsi"/>
          <w:sz w:val="24"/>
          <w:szCs w:val="24"/>
          <w:lang w:eastAsia="en-GB"/>
        </w:rPr>
        <w:t>:</w:t>
      </w:r>
    </w:p>
    <w:p w:rsidR="00BA02CA" w:rsidRPr="00911F16" w:rsidRDefault="00BA02CA" w:rsidP="00192692">
      <w:pPr>
        <w:pStyle w:val="Akapitzlist"/>
        <w:numPr>
          <w:ilvl w:val="0"/>
          <w:numId w:val="13"/>
        </w:numPr>
        <w:shd w:val="clear" w:color="auto" w:fill="FFFFFF"/>
        <w:spacing w:after="0"/>
        <w:jc w:val="both"/>
        <w:rPr>
          <w:rFonts w:eastAsia="Times New Roman" w:cstheme="minorHAnsi"/>
          <w:sz w:val="24"/>
          <w:szCs w:val="24"/>
          <w:lang w:eastAsia="en-GB"/>
        </w:rPr>
      </w:pPr>
      <w:r w:rsidRPr="00911F16">
        <w:rPr>
          <w:rFonts w:eastAsia="Times New Roman" w:cstheme="minorHAnsi"/>
          <w:sz w:val="24"/>
          <w:szCs w:val="24"/>
          <w:lang w:eastAsia="en-GB"/>
        </w:rPr>
        <w:lastRenderedPageBreak/>
        <w:t>professional CV documenting that the candidate fulfils the conditions listed above,</w:t>
      </w:r>
    </w:p>
    <w:p w:rsidR="00617C46" w:rsidRPr="00911F16" w:rsidRDefault="00BA02CA" w:rsidP="00192692">
      <w:pPr>
        <w:pStyle w:val="Akapitzlist"/>
        <w:numPr>
          <w:ilvl w:val="0"/>
          <w:numId w:val="13"/>
        </w:numPr>
        <w:shd w:val="clear" w:color="auto" w:fill="FFFFFF"/>
        <w:spacing w:after="0"/>
        <w:jc w:val="both"/>
        <w:rPr>
          <w:rFonts w:eastAsia="Times New Roman" w:cstheme="minorHAnsi"/>
          <w:sz w:val="24"/>
          <w:szCs w:val="24"/>
          <w:lang w:eastAsia="en-GB"/>
        </w:rPr>
      </w:pPr>
      <w:r w:rsidRPr="00911F16">
        <w:rPr>
          <w:rFonts w:eastAsia="Times New Roman" w:cstheme="minorHAnsi"/>
          <w:sz w:val="24"/>
          <w:szCs w:val="24"/>
          <w:lang w:eastAsia="en-GB"/>
        </w:rPr>
        <w:t xml:space="preserve">proposed scope of the qualifications which could be the subject of the expert report, indicating the institution responsible for validating the learning outcomes required </w:t>
      </w:r>
      <w:r w:rsidR="00084246" w:rsidRPr="00911F16">
        <w:rPr>
          <w:rFonts w:eastAsia="Times New Roman" w:cstheme="minorHAnsi"/>
          <w:sz w:val="24"/>
          <w:szCs w:val="24"/>
          <w:lang w:eastAsia="en-GB"/>
        </w:rPr>
        <w:t>for</w:t>
      </w:r>
      <w:r w:rsidRPr="00911F16">
        <w:rPr>
          <w:rFonts w:eastAsia="Times New Roman" w:cstheme="minorHAnsi"/>
          <w:sz w:val="24"/>
          <w:szCs w:val="24"/>
          <w:lang w:eastAsia="en-GB"/>
        </w:rPr>
        <w:t xml:space="preserve"> the qualification and a brief justification </w:t>
      </w:r>
      <w:r w:rsidR="00084246" w:rsidRPr="00911F16">
        <w:rPr>
          <w:rFonts w:eastAsia="Times New Roman" w:cstheme="minorHAnsi"/>
          <w:sz w:val="24"/>
          <w:szCs w:val="24"/>
          <w:lang w:eastAsia="en-GB"/>
        </w:rPr>
        <w:t>of</w:t>
      </w:r>
      <w:r w:rsidRPr="00911F16">
        <w:rPr>
          <w:rFonts w:eastAsia="Times New Roman" w:cstheme="minorHAnsi"/>
          <w:sz w:val="24"/>
          <w:szCs w:val="24"/>
          <w:lang w:eastAsia="en-GB"/>
        </w:rPr>
        <w:t xml:space="preserve"> this choic</w:t>
      </w:r>
      <w:r w:rsidR="00084246" w:rsidRPr="00911F16">
        <w:rPr>
          <w:rFonts w:eastAsia="Times New Roman" w:cstheme="minorHAnsi"/>
          <w:sz w:val="24"/>
          <w:szCs w:val="24"/>
          <w:lang w:eastAsia="en-GB"/>
        </w:rPr>
        <w:t>e</w:t>
      </w:r>
      <w:r w:rsidR="00617C46" w:rsidRPr="00911F16">
        <w:rPr>
          <w:rFonts w:eastAsia="Times New Roman" w:cstheme="minorHAnsi"/>
          <w:sz w:val="24"/>
          <w:szCs w:val="24"/>
          <w:lang w:eastAsia="en-GB"/>
        </w:rPr>
        <w:t xml:space="preserve">, </w:t>
      </w:r>
    </w:p>
    <w:p w:rsidR="00084246" w:rsidRPr="00911F16" w:rsidRDefault="00084246" w:rsidP="00192692">
      <w:pPr>
        <w:pStyle w:val="Akapitzlist"/>
        <w:numPr>
          <w:ilvl w:val="0"/>
          <w:numId w:val="13"/>
        </w:numPr>
        <w:shd w:val="clear" w:color="auto" w:fill="FFFFFF"/>
        <w:spacing w:after="0"/>
        <w:jc w:val="both"/>
        <w:rPr>
          <w:rFonts w:eastAsia="Times New Roman" w:cstheme="minorHAnsi"/>
          <w:sz w:val="24"/>
          <w:szCs w:val="24"/>
          <w:lang w:eastAsia="en-GB"/>
        </w:rPr>
      </w:pPr>
      <w:r w:rsidRPr="00911F16">
        <w:rPr>
          <w:rFonts w:eastAsia="Times New Roman" w:cstheme="minorHAnsi"/>
          <w:sz w:val="24"/>
          <w:szCs w:val="24"/>
          <w:lang w:eastAsia="en-GB"/>
        </w:rPr>
        <w:t>estimated cost of the expert report, specifying the proposed method</w:t>
      </w:r>
      <w:r w:rsidR="00D330B9" w:rsidRPr="00911F16">
        <w:rPr>
          <w:rFonts w:eastAsia="Times New Roman" w:cstheme="minorHAnsi"/>
          <w:sz w:val="24"/>
          <w:szCs w:val="24"/>
          <w:lang w:eastAsia="en-GB"/>
        </w:rPr>
        <w:t>(s)</w:t>
      </w:r>
      <w:r w:rsidRPr="00911F16">
        <w:rPr>
          <w:rFonts w:eastAsia="Times New Roman" w:cstheme="minorHAnsi"/>
          <w:sz w:val="24"/>
          <w:szCs w:val="24"/>
          <w:lang w:eastAsia="en-GB"/>
        </w:rPr>
        <w:t xml:space="preserve"> of obtaining the answers to the questions listed in the section on “Requirements of the expert reports” (including at a minimum, an analysis of the contents and other optional methods, e.g. IDI, FGI, observation, etc.). </w:t>
      </w:r>
    </w:p>
    <w:p w:rsidR="006C4D7D" w:rsidRPr="00911F16" w:rsidRDefault="00084246" w:rsidP="00192692">
      <w:pPr>
        <w:pStyle w:val="Akapitzlist"/>
        <w:numPr>
          <w:ilvl w:val="0"/>
          <w:numId w:val="12"/>
        </w:numPr>
        <w:shd w:val="clear" w:color="auto" w:fill="FFFFFF"/>
        <w:spacing w:after="0"/>
        <w:jc w:val="both"/>
        <w:rPr>
          <w:rFonts w:eastAsia="Times New Roman" w:cstheme="minorHAnsi"/>
          <w:bCs/>
          <w:sz w:val="24"/>
          <w:szCs w:val="24"/>
          <w:lang w:eastAsia="en-GB"/>
        </w:rPr>
      </w:pPr>
      <w:r w:rsidRPr="00911F16">
        <w:rPr>
          <w:rFonts w:eastAsia="Times New Roman" w:cstheme="minorHAnsi"/>
          <w:sz w:val="24"/>
          <w:szCs w:val="24"/>
          <w:lang w:eastAsia="en-GB"/>
        </w:rPr>
        <w:t>The application should be sent to</w:t>
      </w:r>
      <w:r w:rsidR="002A1A6D" w:rsidRPr="00911F16">
        <w:rPr>
          <w:rFonts w:eastAsia="Times New Roman" w:cstheme="minorHAnsi"/>
          <w:sz w:val="24"/>
          <w:szCs w:val="24"/>
          <w:lang w:eastAsia="en-GB"/>
        </w:rPr>
        <w:t xml:space="preserve"> </w:t>
      </w:r>
      <w:hyperlink r:id="rId8" w:history="1">
        <w:r w:rsidR="003F2B65" w:rsidRPr="00834EB6">
          <w:rPr>
            <w:rStyle w:val="Hipercze"/>
            <w:rFonts w:eastAsia="Times New Roman" w:cstheme="minorHAnsi"/>
            <w:sz w:val="24"/>
            <w:szCs w:val="24"/>
            <w:lang w:eastAsia="en-GB"/>
          </w:rPr>
          <w:t>a.szymczak@ibe.edu.pl</w:t>
        </w:r>
      </w:hyperlink>
      <w:r w:rsidR="002A1A6D" w:rsidRPr="00911F16">
        <w:rPr>
          <w:rFonts w:cstheme="minorHAnsi"/>
          <w:sz w:val="24"/>
          <w:szCs w:val="24"/>
        </w:rPr>
        <w:t xml:space="preserve"> </w:t>
      </w:r>
      <w:r w:rsidRPr="00911F16">
        <w:rPr>
          <w:rFonts w:cstheme="minorHAnsi"/>
          <w:sz w:val="24"/>
          <w:szCs w:val="24"/>
        </w:rPr>
        <w:t>with the subject line reading:</w:t>
      </w:r>
      <w:r w:rsidRPr="00911F16">
        <w:rPr>
          <w:rFonts w:eastAsia="Times New Roman" w:cstheme="minorHAnsi"/>
          <w:sz w:val="24"/>
          <w:szCs w:val="24"/>
          <w:lang w:eastAsia="en-GB"/>
        </w:rPr>
        <w:t xml:space="preserve"> </w:t>
      </w:r>
      <w:r w:rsidR="006C4D7D" w:rsidRPr="00911F16">
        <w:rPr>
          <w:rFonts w:eastAsia="Times New Roman" w:cstheme="minorHAnsi"/>
          <w:sz w:val="24"/>
          <w:szCs w:val="24"/>
          <w:lang w:eastAsia="en-GB"/>
        </w:rPr>
        <w:t xml:space="preserve"> „</w:t>
      </w:r>
      <w:proofErr w:type="spellStart"/>
      <w:r w:rsidR="006C4D7D" w:rsidRPr="00911F16">
        <w:rPr>
          <w:rFonts w:eastAsia="Times New Roman" w:cstheme="minorHAnsi"/>
          <w:sz w:val="24"/>
          <w:szCs w:val="24"/>
          <w:lang w:eastAsia="en-GB"/>
        </w:rPr>
        <w:t>Zgłoszenie</w:t>
      </w:r>
      <w:proofErr w:type="spellEnd"/>
      <w:r w:rsidRPr="00911F16">
        <w:rPr>
          <w:rFonts w:eastAsia="Times New Roman" w:cstheme="minorHAnsi"/>
          <w:sz w:val="24"/>
          <w:szCs w:val="24"/>
          <w:lang w:eastAsia="en-GB"/>
        </w:rPr>
        <w:t xml:space="preserve"> </w:t>
      </w:r>
      <w:proofErr w:type="spellStart"/>
      <w:r w:rsidR="006C4D7D" w:rsidRPr="00911F16">
        <w:rPr>
          <w:rFonts w:eastAsia="Times New Roman" w:cstheme="minorHAnsi"/>
          <w:sz w:val="24"/>
          <w:szCs w:val="24"/>
          <w:lang w:eastAsia="en-GB"/>
        </w:rPr>
        <w:t>na</w:t>
      </w:r>
      <w:proofErr w:type="spellEnd"/>
      <w:r w:rsidR="006C4D7D" w:rsidRPr="00911F16">
        <w:rPr>
          <w:rFonts w:eastAsia="Times New Roman" w:cstheme="minorHAnsi"/>
          <w:sz w:val="24"/>
          <w:szCs w:val="24"/>
          <w:lang w:eastAsia="en-GB"/>
        </w:rPr>
        <w:t xml:space="preserve"> </w:t>
      </w:r>
      <w:proofErr w:type="spellStart"/>
      <w:r w:rsidR="006C4D7D" w:rsidRPr="00911F16">
        <w:rPr>
          <w:rFonts w:eastAsia="Times New Roman" w:cstheme="minorHAnsi"/>
          <w:sz w:val="24"/>
          <w:szCs w:val="24"/>
          <w:lang w:eastAsia="en-GB"/>
        </w:rPr>
        <w:t>stanowisko</w:t>
      </w:r>
      <w:proofErr w:type="spellEnd"/>
      <w:r w:rsidR="006C4D7D" w:rsidRPr="00911F16">
        <w:rPr>
          <w:rFonts w:eastAsia="Times New Roman" w:cstheme="minorHAnsi"/>
          <w:sz w:val="24"/>
          <w:szCs w:val="24"/>
          <w:lang w:eastAsia="en-GB"/>
        </w:rPr>
        <w:t xml:space="preserve"> </w:t>
      </w:r>
      <w:proofErr w:type="spellStart"/>
      <w:r w:rsidR="006C4D7D" w:rsidRPr="00911F16">
        <w:rPr>
          <w:rFonts w:eastAsia="Times New Roman" w:cstheme="minorHAnsi"/>
          <w:sz w:val="24"/>
          <w:szCs w:val="24"/>
          <w:lang w:eastAsia="en-GB"/>
        </w:rPr>
        <w:t>Ekspert</w:t>
      </w:r>
      <w:r w:rsidR="00390F65" w:rsidRPr="00911F16">
        <w:rPr>
          <w:rFonts w:eastAsia="Times New Roman" w:cstheme="minorHAnsi"/>
          <w:sz w:val="24"/>
          <w:szCs w:val="24"/>
          <w:lang w:eastAsia="en-GB"/>
        </w:rPr>
        <w:t>_wsparcie</w:t>
      </w:r>
      <w:proofErr w:type="spellEnd"/>
      <w:r w:rsidR="00390F65" w:rsidRPr="00911F16">
        <w:rPr>
          <w:rFonts w:eastAsia="Times New Roman" w:cstheme="minorHAnsi"/>
          <w:sz w:val="24"/>
          <w:szCs w:val="24"/>
          <w:lang w:eastAsia="en-GB"/>
        </w:rPr>
        <w:t xml:space="preserve"> IC</w:t>
      </w:r>
      <w:r w:rsidR="004C15FF" w:rsidRPr="00911F16">
        <w:rPr>
          <w:rFonts w:eastAsia="Times New Roman" w:cstheme="minorHAnsi"/>
          <w:sz w:val="24"/>
          <w:szCs w:val="24"/>
          <w:lang w:eastAsia="en-GB"/>
        </w:rPr>
        <w:t xml:space="preserve">” </w:t>
      </w:r>
      <w:r w:rsidRPr="00911F16">
        <w:rPr>
          <w:rFonts w:cstheme="minorHAnsi"/>
          <w:sz w:val="24"/>
          <w:szCs w:val="24"/>
          <w:lang w:eastAsia="en-GB"/>
        </w:rPr>
        <w:t xml:space="preserve">[Offer </w:t>
      </w:r>
      <w:r w:rsidR="001462AB">
        <w:rPr>
          <w:rFonts w:cstheme="minorHAnsi"/>
          <w:sz w:val="24"/>
          <w:szCs w:val="24"/>
          <w:lang w:eastAsia="en-GB"/>
        </w:rPr>
        <w:t xml:space="preserve">for the position of </w:t>
      </w:r>
      <w:proofErr w:type="spellStart"/>
      <w:r w:rsidRPr="00911F16">
        <w:rPr>
          <w:rFonts w:cstheme="minorHAnsi"/>
          <w:sz w:val="24"/>
          <w:szCs w:val="24"/>
          <w:lang w:eastAsia="en-GB"/>
        </w:rPr>
        <w:t>Expert</w:t>
      </w:r>
      <w:r w:rsidR="001462AB">
        <w:rPr>
          <w:rFonts w:cstheme="minorHAnsi"/>
          <w:sz w:val="24"/>
          <w:szCs w:val="24"/>
          <w:lang w:eastAsia="en-GB"/>
        </w:rPr>
        <w:t>_support</w:t>
      </w:r>
      <w:proofErr w:type="spellEnd"/>
      <w:r w:rsidR="001462AB">
        <w:rPr>
          <w:rFonts w:cstheme="minorHAnsi"/>
          <w:sz w:val="24"/>
          <w:szCs w:val="24"/>
          <w:lang w:eastAsia="en-GB"/>
        </w:rPr>
        <w:t xml:space="preserve"> of AB (awarding bodies)</w:t>
      </w:r>
      <w:r w:rsidRPr="00911F16">
        <w:rPr>
          <w:rFonts w:cstheme="minorHAnsi"/>
          <w:sz w:val="24"/>
          <w:szCs w:val="24"/>
          <w:lang w:eastAsia="en-GB"/>
        </w:rPr>
        <w:t>] and include the number of the chosen priority area</w:t>
      </w:r>
      <w:r w:rsidR="004C15FF" w:rsidRPr="00911F16">
        <w:rPr>
          <w:rFonts w:eastAsia="Times New Roman" w:cstheme="minorHAnsi"/>
          <w:sz w:val="24"/>
          <w:szCs w:val="24"/>
          <w:lang w:eastAsia="en-GB"/>
        </w:rPr>
        <w:t>.</w:t>
      </w:r>
    </w:p>
    <w:p w:rsidR="00084246" w:rsidRPr="00911F16" w:rsidRDefault="00084246" w:rsidP="00192692">
      <w:pPr>
        <w:pStyle w:val="Akapitzlist"/>
        <w:numPr>
          <w:ilvl w:val="0"/>
          <w:numId w:val="12"/>
        </w:numPr>
        <w:shd w:val="clear" w:color="auto" w:fill="FFFFFF"/>
        <w:spacing w:after="0"/>
        <w:contextualSpacing w:val="0"/>
        <w:jc w:val="both"/>
        <w:rPr>
          <w:rFonts w:cstheme="minorHAnsi"/>
          <w:sz w:val="24"/>
          <w:szCs w:val="24"/>
          <w:lang w:eastAsia="en-GB"/>
        </w:rPr>
      </w:pPr>
      <w:r w:rsidRPr="000F07E5">
        <w:rPr>
          <w:rFonts w:cstheme="minorHAnsi"/>
          <w:sz w:val="24"/>
          <w:szCs w:val="24"/>
          <w:lang w:val="pl-PL" w:eastAsia="en-GB"/>
        </w:rPr>
        <w:t xml:space="preserve">The </w:t>
      </w:r>
      <w:proofErr w:type="spellStart"/>
      <w:r w:rsidRPr="000F07E5">
        <w:rPr>
          <w:rFonts w:cstheme="minorHAnsi"/>
          <w:sz w:val="24"/>
          <w:szCs w:val="24"/>
          <w:lang w:val="pl-PL" w:eastAsia="en-GB"/>
        </w:rPr>
        <w:t>following</w:t>
      </w:r>
      <w:proofErr w:type="spellEnd"/>
      <w:r w:rsidRPr="000F07E5">
        <w:rPr>
          <w:rFonts w:cstheme="minorHAnsi"/>
          <w:sz w:val="24"/>
          <w:szCs w:val="24"/>
          <w:lang w:val="pl-PL" w:eastAsia="en-GB"/>
        </w:rPr>
        <w:t xml:space="preserve"> </w:t>
      </w:r>
      <w:proofErr w:type="spellStart"/>
      <w:r w:rsidRPr="000F07E5">
        <w:rPr>
          <w:rFonts w:cstheme="minorHAnsi"/>
          <w:sz w:val="24"/>
          <w:szCs w:val="24"/>
          <w:lang w:val="pl-PL" w:eastAsia="en-GB"/>
        </w:rPr>
        <w:t>statement</w:t>
      </w:r>
      <w:proofErr w:type="spellEnd"/>
      <w:r w:rsidRPr="000F07E5">
        <w:rPr>
          <w:rFonts w:cstheme="minorHAnsi"/>
          <w:sz w:val="24"/>
          <w:szCs w:val="24"/>
          <w:lang w:val="pl-PL" w:eastAsia="en-GB"/>
        </w:rPr>
        <w:t xml:space="preserve"> </w:t>
      </w:r>
      <w:proofErr w:type="spellStart"/>
      <w:r w:rsidRPr="000F07E5">
        <w:rPr>
          <w:rFonts w:cstheme="minorHAnsi"/>
          <w:sz w:val="24"/>
          <w:szCs w:val="24"/>
          <w:lang w:val="pl-PL" w:eastAsia="en-GB"/>
        </w:rPr>
        <w:t>shall</w:t>
      </w:r>
      <w:proofErr w:type="spellEnd"/>
      <w:r w:rsidRPr="000F07E5">
        <w:rPr>
          <w:rFonts w:cstheme="minorHAnsi"/>
          <w:sz w:val="24"/>
          <w:szCs w:val="24"/>
          <w:lang w:val="pl-PL" w:eastAsia="en-GB"/>
        </w:rPr>
        <w:t xml:space="preserve"> be </w:t>
      </w:r>
      <w:proofErr w:type="spellStart"/>
      <w:r w:rsidRPr="000F07E5">
        <w:rPr>
          <w:rFonts w:cstheme="minorHAnsi"/>
          <w:sz w:val="24"/>
          <w:szCs w:val="24"/>
          <w:lang w:val="pl-PL" w:eastAsia="en-GB"/>
        </w:rPr>
        <w:t>included</w:t>
      </w:r>
      <w:proofErr w:type="spellEnd"/>
      <w:r w:rsidRPr="000F07E5">
        <w:rPr>
          <w:rFonts w:cstheme="minorHAnsi"/>
          <w:sz w:val="24"/>
          <w:szCs w:val="24"/>
          <w:lang w:val="pl-PL" w:eastAsia="en-GB"/>
        </w:rPr>
        <w:t xml:space="preserve"> in </w:t>
      </w:r>
      <w:proofErr w:type="spellStart"/>
      <w:r w:rsidR="00E9314E" w:rsidRPr="000F07E5">
        <w:rPr>
          <w:rFonts w:cstheme="minorHAnsi"/>
          <w:sz w:val="24"/>
          <w:szCs w:val="24"/>
          <w:lang w:val="pl-PL" w:eastAsia="en-GB"/>
        </w:rPr>
        <w:t>each</w:t>
      </w:r>
      <w:proofErr w:type="spellEnd"/>
      <w:r w:rsidRPr="000F07E5">
        <w:rPr>
          <w:rFonts w:cstheme="minorHAnsi"/>
          <w:sz w:val="24"/>
          <w:szCs w:val="24"/>
          <w:lang w:val="pl-PL" w:eastAsia="en-GB"/>
        </w:rPr>
        <w:t xml:space="preserve"> </w:t>
      </w:r>
      <w:proofErr w:type="spellStart"/>
      <w:r w:rsidRPr="000F07E5">
        <w:rPr>
          <w:rFonts w:cstheme="minorHAnsi"/>
          <w:sz w:val="24"/>
          <w:szCs w:val="24"/>
          <w:lang w:val="pl-PL" w:eastAsia="en-GB"/>
        </w:rPr>
        <w:t>application</w:t>
      </w:r>
      <w:proofErr w:type="spellEnd"/>
      <w:r w:rsidRPr="000F07E5">
        <w:rPr>
          <w:rFonts w:cstheme="minorHAnsi"/>
          <w:sz w:val="24"/>
          <w:szCs w:val="24"/>
          <w:lang w:val="pl-PL" w:eastAsia="en-GB"/>
        </w:rPr>
        <w:t xml:space="preserve">: </w:t>
      </w:r>
      <w:r w:rsidRPr="000F07E5">
        <w:rPr>
          <w:rFonts w:cstheme="minorHAnsi"/>
          <w:i/>
          <w:sz w:val="24"/>
          <w:szCs w:val="24"/>
          <w:lang w:val="pl-PL" w:eastAsia="en-GB"/>
        </w:rPr>
        <w:t>Wyrażam zgodę na przetwarzanie moich danych osobowych zawartych w mojej ofercie dla potrzeb niezbędnych do realizacji procesu rekrutacji</w:t>
      </w:r>
      <w:r w:rsidRPr="000F07E5">
        <w:rPr>
          <w:rFonts w:cstheme="minorHAnsi"/>
          <w:sz w:val="24"/>
          <w:szCs w:val="24"/>
          <w:lang w:val="pl-PL" w:eastAsia="en-GB"/>
        </w:rPr>
        <w:t xml:space="preserve"> </w:t>
      </w:r>
      <w:r w:rsidRPr="000F07E5">
        <w:rPr>
          <w:rFonts w:cstheme="minorHAnsi"/>
          <w:i/>
          <w:sz w:val="24"/>
          <w:szCs w:val="24"/>
          <w:lang w:val="pl-PL" w:eastAsia="en-GB"/>
        </w:rPr>
        <w:t xml:space="preserve">(zgodnie z Ustawą o Ochronie Danych Osobowych z dnia 29.08.97 r. (Dz. U. z 2002 r. Nr 101, poz. 926 z </w:t>
      </w:r>
      <w:proofErr w:type="spellStart"/>
      <w:r w:rsidRPr="000F07E5">
        <w:rPr>
          <w:rFonts w:cstheme="minorHAnsi"/>
          <w:i/>
          <w:sz w:val="24"/>
          <w:szCs w:val="24"/>
          <w:lang w:val="pl-PL" w:eastAsia="en-GB"/>
        </w:rPr>
        <w:t>późn</w:t>
      </w:r>
      <w:proofErr w:type="spellEnd"/>
      <w:r w:rsidRPr="000F07E5">
        <w:rPr>
          <w:rFonts w:cstheme="minorHAnsi"/>
          <w:i/>
          <w:sz w:val="24"/>
          <w:szCs w:val="24"/>
          <w:lang w:val="pl-PL" w:eastAsia="en-GB"/>
        </w:rPr>
        <w:t xml:space="preserve">. zm.) </w:t>
      </w:r>
      <w:r w:rsidRPr="00911F16">
        <w:rPr>
          <w:rFonts w:cstheme="minorHAnsi"/>
          <w:sz w:val="24"/>
          <w:szCs w:val="24"/>
          <w:lang w:eastAsia="en-GB"/>
        </w:rPr>
        <w:t>[I agree to having the personal data included in my application processed to the extent required for the recruitment process (in accordance with the Act on the Protection of Personal Data of 29.08.1997, Journal of Laws 2002, No. 101, item 926 with later amendments)].</w:t>
      </w:r>
    </w:p>
    <w:p w:rsidR="00E9314E" w:rsidRPr="00911F16" w:rsidRDefault="00E9314E" w:rsidP="00192692">
      <w:pPr>
        <w:pStyle w:val="Akapitzlist"/>
        <w:numPr>
          <w:ilvl w:val="0"/>
          <w:numId w:val="12"/>
        </w:numPr>
        <w:shd w:val="clear" w:color="auto" w:fill="FFFFFF"/>
        <w:spacing w:after="0"/>
        <w:contextualSpacing w:val="0"/>
        <w:jc w:val="both"/>
        <w:rPr>
          <w:rFonts w:cstheme="minorHAnsi"/>
          <w:sz w:val="24"/>
          <w:szCs w:val="24"/>
          <w:lang w:eastAsia="en-GB"/>
        </w:rPr>
      </w:pPr>
      <w:r w:rsidRPr="00911F16">
        <w:rPr>
          <w:rFonts w:cstheme="minorHAnsi"/>
          <w:sz w:val="24"/>
          <w:szCs w:val="24"/>
          <w:lang w:eastAsia="en-GB"/>
        </w:rPr>
        <w:t xml:space="preserve">Applications and attached documents received from candidates are not returned. </w:t>
      </w:r>
    </w:p>
    <w:p w:rsidR="00E9314E" w:rsidRPr="00911F16" w:rsidRDefault="00E9314E" w:rsidP="00192692">
      <w:pPr>
        <w:pStyle w:val="Akapitzlist"/>
        <w:numPr>
          <w:ilvl w:val="0"/>
          <w:numId w:val="12"/>
        </w:numPr>
        <w:shd w:val="clear" w:color="auto" w:fill="FFFFFF"/>
        <w:spacing w:after="0"/>
        <w:contextualSpacing w:val="0"/>
        <w:jc w:val="both"/>
        <w:rPr>
          <w:rFonts w:cstheme="minorHAnsi"/>
          <w:sz w:val="24"/>
          <w:szCs w:val="24"/>
          <w:lang w:eastAsia="en-GB"/>
        </w:rPr>
      </w:pPr>
      <w:r w:rsidRPr="00911F16">
        <w:rPr>
          <w:rFonts w:cstheme="minorHAnsi"/>
          <w:sz w:val="24"/>
          <w:szCs w:val="24"/>
          <w:lang w:eastAsia="en-GB"/>
        </w:rPr>
        <w:t xml:space="preserve">Applications and attached documents received from rejected candidates are destroyed. </w:t>
      </w:r>
    </w:p>
    <w:p w:rsidR="00E9314E" w:rsidRPr="00911F16" w:rsidRDefault="00E9314E" w:rsidP="00192692">
      <w:pPr>
        <w:pStyle w:val="Akapitzlist"/>
        <w:numPr>
          <w:ilvl w:val="0"/>
          <w:numId w:val="12"/>
        </w:numPr>
        <w:shd w:val="clear" w:color="auto" w:fill="FFFFFF"/>
        <w:spacing w:after="0"/>
        <w:contextualSpacing w:val="0"/>
        <w:jc w:val="both"/>
        <w:rPr>
          <w:rFonts w:cstheme="minorHAnsi"/>
          <w:sz w:val="24"/>
          <w:szCs w:val="24"/>
          <w:lang w:eastAsia="en-GB"/>
        </w:rPr>
      </w:pPr>
      <w:r w:rsidRPr="00911F16">
        <w:rPr>
          <w:rFonts w:cstheme="minorHAnsi"/>
          <w:sz w:val="24"/>
          <w:szCs w:val="24"/>
          <w:lang w:eastAsia="en-GB"/>
        </w:rPr>
        <w:t xml:space="preserve">The Educational Research Institute reserves the right to verify the qualifications of a candidate by conducting an interview. </w:t>
      </w:r>
    </w:p>
    <w:p w:rsidR="00E9314E" w:rsidRPr="00911F16" w:rsidRDefault="00E9314E" w:rsidP="00192692">
      <w:pPr>
        <w:pStyle w:val="Akapitzlist"/>
        <w:numPr>
          <w:ilvl w:val="0"/>
          <w:numId w:val="12"/>
        </w:numPr>
        <w:shd w:val="clear" w:color="auto" w:fill="FFFFFF"/>
        <w:spacing w:after="0"/>
        <w:contextualSpacing w:val="0"/>
        <w:jc w:val="both"/>
        <w:rPr>
          <w:rFonts w:cstheme="minorHAnsi"/>
          <w:sz w:val="24"/>
          <w:szCs w:val="24"/>
          <w:lang w:eastAsia="en-GB"/>
        </w:rPr>
      </w:pPr>
      <w:r w:rsidRPr="00911F16">
        <w:rPr>
          <w:rFonts w:cstheme="minorHAnsi"/>
          <w:sz w:val="24"/>
          <w:szCs w:val="24"/>
          <w:lang w:eastAsia="en-GB"/>
        </w:rPr>
        <w:t xml:space="preserve">The Educational Research Institute reserves the right to contact only shortlisted candidates, who will be notified by telephone. </w:t>
      </w:r>
    </w:p>
    <w:p w:rsidR="00084246" w:rsidRPr="00911F16" w:rsidRDefault="00084246" w:rsidP="00192692">
      <w:pPr>
        <w:pStyle w:val="Akapitzlist"/>
        <w:numPr>
          <w:ilvl w:val="0"/>
          <w:numId w:val="12"/>
        </w:numPr>
        <w:shd w:val="clear" w:color="auto" w:fill="FFFFFF"/>
        <w:spacing w:after="0"/>
        <w:contextualSpacing w:val="0"/>
        <w:jc w:val="both"/>
        <w:rPr>
          <w:rFonts w:cstheme="minorHAnsi"/>
          <w:sz w:val="24"/>
          <w:szCs w:val="24"/>
          <w:lang w:eastAsia="en-GB"/>
        </w:rPr>
      </w:pPr>
      <w:r w:rsidRPr="00911F16">
        <w:rPr>
          <w:rFonts w:cstheme="minorHAnsi"/>
          <w:sz w:val="24"/>
          <w:szCs w:val="24"/>
          <w:lang w:eastAsia="en-GB"/>
        </w:rPr>
        <w:t xml:space="preserve">Awarding a contract for a given expert report may be carried out by conducting a request for offers among selected experts or as the result of an assessment of the offers submitted in response to an announcement published on the Institute’s website. In the latter case, selected experts will </w:t>
      </w:r>
      <w:r w:rsidR="00E9314E" w:rsidRPr="00911F16">
        <w:rPr>
          <w:rFonts w:cstheme="minorHAnsi"/>
          <w:sz w:val="24"/>
          <w:szCs w:val="24"/>
          <w:lang w:eastAsia="en-GB"/>
        </w:rPr>
        <w:t>additionally</w:t>
      </w:r>
      <w:r w:rsidRPr="00911F16">
        <w:rPr>
          <w:rFonts w:cstheme="minorHAnsi"/>
          <w:sz w:val="24"/>
          <w:szCs w:val="24"/>
          <w:lang w:eastAsia="en-GB"/>
        </w:rPr>
        <w:t xml:space="preserve"> be notified about the publication of the announcement.</w:t>
      </w:r>
    </w:p>
    <w:p w:rsidR="00084246" w:rsidRPr="00911F16" w:rsidRDefault="00084246" w:rsidP="00192692">
      <w:pPr>
        <w:shd w:val="clear" w:color="auto" w:fill="FFFFFF"/>
        <w:spacing w:after="0"/>
        <w:ind w:left="360"/>
        <w:jc w:val="both"/>
        <w:rPr>
          <w:rFonts w:eastAsia="Times New Roman" w:cstheme="minorHAnsi"/>
          <w:sz w:val="24"/>
          <w:szCs w:val="24"/>
          <w:lang w:eastAsia="en-GB"/>
        </w:rPr>
      </w:pPr>
    </w:p>
    <w:p w:rsidR="004C15FF" w:rsidRPr="00911F16" w:rsidRDefault="004C15FF" w:rsidP="00192692">
      <w:pPr>
        <w:shd w:val="clear" w:color="auto" w:fill="FFFFFF"/>
        <w:spacing w:after="0"/>
        <w:jc w:val="both"/>
        <w:rPr>
          <w:rFonts w:eastAsia="Times New Roman" w:cstheme="minorHAnsi"/>
          <w:sz w:val="24"/>
          <w:szCs w:val="24"/>
          <w:lang w:eastAsia="en-GB"/>
        </w:rPr>
      </w:pPr>
    </w:p>
    <w:p w:rsidR="00E9314E" w:rsidRPr="00911F16" w:rsidRDefault="00E9314E" w:rsidP="00192692">
      <w:pPr>
        <w:spacing w:after="0"/>
        <w:jc w:val="both"/>
        <w:rPr>
          <w:rFonts w:cstheme="minorHAnsi"/>
          <w:sz w:val="24"/>
          <w:szCs w:val="24"/>
        </w:rPr>
      </w:pPr>
      <w:r w:rsidRPr="00911F16">
        <w:rPr>
          <w:rFonts w:cstheme="minorHAnsi"/>
          <w:sz w:val="24"/>
          <w:szCs w:val="24"/>
        </w:rPr>
        <w:t>The Educational Research Institute is an equal opportunities employer.</w:t>
      </w:r>
    </w:p>
    <w:p w:rsidR="00CF73B0" w:rsidRPr="00911F16" w:rsidRDefault="00A67234" w:rsidP="00192692">
      <w:pPr>
        <w:spacing w:after="0"/>
        <w:jc w:val="both"/>
        <w:rPr>
          <w:rFonts w:cstheme="minorHAnsi"/>
          <w:sz w:val="24"/>
          <w:szCs w:val="24"/>
        </w:rPr>
      </w:pPr>
    </w:p>
    <w:p w:rsidR="00390F65" w:rsidRPr="00911F16" w:rsidRDefault="00390F65" w:rsidP="00192692">
      <w:pPr>
        <w:spacing w:after="0"/>
        <w:jc w:val="both"/>
        <w:rPr>
          <w:rFonts w:cstheme="minorHAnsi"/>
          <w:sz w:val="24"/>
          <w:szCs w:val="24"/>
        </w:rPr>
      </w:pPr>
    </w:p>
    <w:sectPr w:rsidR="00390F65" w:rsidRPr="00911F16" w:rsidSect="009D08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234" w:rsidRDefault="00A67234" w:rsidP="00A643C4">
      <w:pPr>
        <w:spacing w:after="0" w:line="240" w:lineRule="auto"/>
      </w:pPr>
      <w:r>
        <w:separator/>
      </w:r>
    </w:p>
  </w:endnote>
  <w:endnote w:type="continuationSeparator" w:id="0">
    <w:p w:rsidR="00A67234" w:rsidRDefault="00A67234" w:rsidP="00A6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234" w:rsidRDefault="00A67234" w:rsidP="00A643C4">
      <w:pPr>
        <w:spacing w:after="0" w:line="240" w:lineRule="auto"/>
      </w:pPr>
      <w:r>
        <w:separator/>
      </w:r>
    </w:p>
  </w:footnote>
  <w:footnote w:type="continuationSeparator" w:id="0">
    <w:p w:rsidR="00A67234" w:rsidRDefault="00A67234" w:rsidP="00A643C4">
      <w:pPr>
        <w:spacing w:after="0" w:line="240" w:lineRule="auto"/>
      </w:pPr>
      <w:r>
        <w:continuationSeparator/>
      </w:r>
    </w:p>
  </w:footnote>
  <w:footnote w:id="1">
    <w:p w:rsidR="000F07E5" w:rsidRPr="000F07E5" w:rsidRDefault="000F07E5" w:rsidP="00DE500F">
      <w:pPr>
        <w:pStyle w:val="Tekstprzypisudolnego"/>
        <w:jc w:val="both"/>
        <w:rPr>
          <w:lang w:val="en-US"/>
        </w:rPr>
      </w:pPr>
      <w:r>
        <w:rPr>
          <w:rStyle w:val="Odwoanieprzypisudolnego"/>
        </w:rPr>
        <w:footnoteRef/>
      </w:r>
      <w:r>
        <w:t xml:space="preserve"> </w:t>
      </w:r>
      <w:r w:rsidRPr="000F07E5">
        <w:rPr>
          <w:lang w:val="en-US"/>
        </w:rPr>
        <w:t>Case study should describe the process of valida</w:t>
      </w:r>
      <w:r>
        <w:rPr>
          <w:lang w:val="en-US"/>
        </w:rPr>
        <w:t>tion (premises and requ</w:t>
      </w:r>
      <w:r w:rsidR="00B91568">
        <w:rPr>
          <w:lang w:val="en-US"/>
        </w:rPr>
        <w:t>irements) on the institution</w:t>
      </w:r>
      <w:r>
        <w:rPr>
          <w:lang w:val="en-US"/>
        </w:rPr>
        <w:t xml:space="preserve"> chosen by the author of the report (with a brief justification of the choice).</w:t>
      </w:r>
    </w:p>
  </w:footnote>
  <w:footnote w:id="2">
    <w:p w:rsidR="00DE500F" w:rsidRPr="00DE500F" w:rsidRDefault="00DE500F" w:rsidP="00DE500F">
      <w:pPr>
        <w:pStyle w:val="Tekstprzypisudolnego"/>
        <w:jc w:val="both"/>
        <w:rPr>
          <w:lang w:val="en-US"/>
        </w:rPr>
      </w:pPr>
      <w:r>
        <w:rPr>
          <w:rStyle w:val="Odwoanieprzypisudolnego"/>
        </w:rPr>
        <w:footnoteRef/>
      </w:r>
      <w:r>
        <w:t xml:space="preserve"> The basic methods used in validation are: tests, interviews, debates, presentations, observations, simulations, a review of statements made by the person undergoing validation and an analysis of the evidence provided.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B2C"/>
    <w:multiLevelType w:val="multilevel"/>
    <w:tmpl w:val="720E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96A6B"/>
    <w:multiLevelType w:val="multilevel"/>
    <w:tmpl w:val="21B8087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90D34"/>
    <w:multiLevelType w:val="multilevel"/>
    <w:tmpl w:val="841ED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B60B9"/>
    <w:multiLevelType w:val="hybridMultilevel"/>
    <w:tmpl w:val="C73CF5D8"/>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66133E7"/>
    <w:multiLevelType w:val="hybridMultilevel"/>
    <w:tmpl w:val="1BAA9CC8"/>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B97281"/>
    <w:multiLevelType w:val="multilevel"/>
    <w:tmpl w:val="1326DB60"/>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6" w15:restartNumberingAfterBreak="0">
    <w:nsid w:val="1BA66FBA"/>
    <w:multiLevelType w:val="multilevel"/>
    <w:tmpl w:val="E23257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E312A"/>
    <w:multiLevelType w:val="hybridMultilevel"/>
    <w:tmpl w:val="E67EF7F0"/>
    <w:lvl w:ilvl="0" w:tplc="0415000F">
      <w:start w:val="1"/>
      <w:numFmt w:val="decimal"/>
      <w:lvlText w:val="%1."/>
      <w:lvlJc w:val="left"/>
      <w:pPr>
        <w:ind w:left="1068" w:hanging="360"/>
      </w:pPr>
    </w:lvl>
    <w:lvl w:ilvl="1" w:tplc="8A101898">
      <w:start w:val="1"/>
      <w:numFmt w:val="decimal"/>
      <w:lvlText w:val="%2)"/>
      <w:lvlJc w:val="left"/>
      <w:pPr>
        <w:ind w:left="2076" w:hanging="648"/>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2695573E"/>
    <w:multiLevelType w:val="hybridMultilevel"/>
    <w:tmpl w:val="3522B7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D45CD1"/>
    <w:multiLevelType w:val="hybridMultilevel"/>
    <w:tmpl w:val="EBE40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90AA2"/>
    <w:multiLevelType w:val="hybridMultilevel"/>
    <w:tmpl w:val="211463CE"/>
    <w:lvl w:ilvl="0" w:tplc="8C063DD2">
      <w:start w:val="1"/>
      <w:numFmt w:val="decimal"/>
      <w:lvlText w:val="%1."/>
      <w:lvlJc w:val="left"/>
      <w:pPr>
        <w:ind w:left="1440" w:hanging="360"/>
      </w:pPr>
      <w:rPr>
        <w:b w:val="0"/>
      </w:rPr>
    </w:lvl>
    <w:lvl w:ilvl="1" w:tplc="2CF88A7C">
      <w:start w:val="1"/>
      <w:numFmt w:val="lowerLetter"/>
      <w:lvlText w:val="%2."/>
      <w:lvlJc w:val="left"/>
      <w:pPr>
        <w:ind w:left="2160" w:hanging="360"/>
      </w:pPr>
    </w:lvl>
    <w:lvl w:ilvl="2" w:tplc="1E8A0232">
      <w:start w:val="1"/>
      <w:numFmt w:val="lowerRoman"/>
      <w:lvlText w:val="%3."/>
      <w:lvlJc w:val="right"/>
      <w:pPr>
        <w:ind w:left="2880" w:hanging="180"/>
      </w:pPr>
    </w:lvl>
    <w:lvl w:ilvl="3" w:tplc="B9F203DC">
      <w:start w:val="1"/>
      <w:numFmt w:val="decimal"/>
      <w:lvlText w:val="%4."/>
      <w:lvlJc w:val="left"/>
      <w:pPr>
        <w:ind w:left="3600" w:hanging="360"/>
      </w:pPr>
    </w:lvl>
    <w:lvl w:ilvl="4" w:tplc="4DAAC7DA">
      <w:start w:val="1"/>
      <w:numFmt w:val="lowerLetter"/>
      <w:lvlText w:val="%5."/>
      <w:lvlJc w:val="left"/>
      <w:pPr>
        <w:ind w:left="4320" w:hanging="360"/>
      </w:pPr>
    </w:lvl>
    <w:lvl w:ilvl="5" w:tplc="AFD87B94">
      <w:start w:val="1"/>
      <w:numFmt w:val="lowerRoman"/>
      <w:lvlText w:val="%6."/>
      <w:lvlJc w:val="right"/>
      <w:pPr>
        <w:ind w:left="5040" w:hanging="180"/>
      </w:pPr>
    </w:lvl>
    <w:lvl w:ilvl="6" w:tplc="3C363120">
      <w:start w:val="1"/>
      <w:numFmt w:val="decimal"/>
      <w:lvlText w:val="%7."/>
      <w:lvlJc w:val="left"/>
      <w:pPr>
        <w:ind w:left="5760" w:hanging="360"/>
      </w:pPr>
    </w:lvl>
    <w:lvl w:ilvl="7" w:tplc="1AFCAA32">
      <w:start w:val="1"/>
      <w:numFmt w:val="lowerLetter"/>
      <w:lvlText w:val="%8."/>
      <w:lvlJc w:val="left"/>
      <w:pPr>
        <w:ind w:left="6480" w:hanging="360"/>
      </w:pPr>
    </w:lvl>
    <w:lvl w:ilvl="8" w:tplc="E0EEBEBE">
      <w:start w:val="1"/>
      <w:numFmt w:val="lowerRoman"/>
      <w:lvlText w:val="%9."/>
      <w:lvlJc w:val="right"/>
      <w:pPr>
        <w:ind w:left="7200" w:hanging="180"/>
      </w:pPr>
    </w:lvl>
  </w:abstractNum>
  <w:abstractNum w:abstractNumId="11" w15:restartNumberingAfterBreak="0">
    <w:nsid w:val="378C3114"/>
    <w:multiLevelType w:val="multilevel"/>
    <w:tmpl w:val="0236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3A0B4E"/>
    <w:multiLevelType w:val="multilevel"/>
    <w:tmpl w:val="C668209C"/>
    <w:lvl w:ilvl="0">
      <w:start w:val="1"/>
      <w:numFmt w:val="decimal"/>
      <w:lvlText w:val="%1."/>
      <w:lvlJc w:val="left"/>
      <w:pPr>
        <w:tabs>
          <w:tab w:val="left" w:pos="0"/>
        </w:tabs>
        <w:ind w:left="720" w:hanging="360"/>
      </w:pPr>
      <w:rPr>
        <w:b w:val="0"/>
      </w:r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13" w15:restartNumberingAfterBreak="0">
    <w:nsid w:val="4E171D6B"/>
    <w:multiLevelType w:val="multilevel"/>
    <w:tmpl w:val="7A6CE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FD1609"/>
    <w:multiLevelType w:val="multilevel"/>
    <w:tmpl w:val="2AEAB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E87330"/>
    <w:multiLevelType w:val="hybridMultilevel"/>
    <w:tmpl w:val="AF50103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F202A6E"/>
    <w:multiLevelType w:val="hybridMultilevel"/>
    <w:tmpl w:val="F0FA3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E11491"/>
    <w:multiLevelType w:val="multilevel"/>
    <w:tmpl w:val="6680A4C8"/>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18" w15:restartNumberingAfterBreak="0">
    <w:nsid w:val="66906931"/>
    <w:multiLevelType w:val="multilevel"/>
    <w:tmpl w:val="96581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DD6213"/>
    <w:multiLevelType w:val="multilevel"/>
    <w:tmpl w:val="7A6CE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5F2A60"/>
    <w:multiLevelType w:val="multilevel"/>
    <w:tmpl w:val="C1F6A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0"/>
  </w:num>
  <w:num w:numId="3">
    <w:abstractNumId w:val="6"/>
  </w:num>
  <w:num w:numId="4">
    <w:abstractNumId w:val="14"/>
  </w:num>
  <w:num w:numId="5">
    <w:abstractNumId w:val="13"/>
  </w:num>
  <w:num w:numId="6">
    <w:abstractNumId w:val="18"/>
  </w:num>
  <w:num w:numId="7">
    <w:abstractNumId w:val="16"/>
  </w:num>
  <w:num w:numId="8">
    <w:abstractNumId w:val="7"/>
  </w:num>
  <w:num w:numId="9">
    <w:abstractNumId w:val="8"/>
  </w:num>
  <w:num w:numId="10">
    <w:abstractNumId w:val="4"/>
  </w:num>
  <w:num w:numId="11">
    <w:abstractNumId w:val="19"/>
  </w:num>
  <w:num w:numId="12">
    <w:abstractNumId w:val="1"/>
  </w:num>
  <w:num w:numId="13">
    <w:abstractNumId w:val="15"/>
  </w:num>
  <w:num w:numId="14">
    <w:abstractNumId w:val="3"/>
  </w:num>
  <w:num w:numId="15">
    <w:abstractNumId w:val="0"/>
  </w:num>
  <w:num w:numId="16">
    <w:abstractNumId w:val="11"/>
  </w:num>
  <w:num w:numId="17">
    <w:abstractNumId w:val="9"/>
  </w:num>
  <w:num w:numId="18">
    <w:abstractNumId w:val="10"/>
  </w:num>
  <w:num w:numId="19">
    <w:abstractNumId w:val="5"/>
  </w:num>
  <w:num w:numId="20">
    <w:abstractNumId w:val="17"/>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4D7D"/>
    <w:rsid w:val="000229FF"/>
    <w:rsid w:val="00025F52"/>
    <w:rsid w:val="00071B80"/>
    <w:rsid w:val="00075506"/>
    <w:rsid w:val="00077370"/>
    <w:rsid w:val="00084246"/>
    <w:rsid w:val="00092E22"/>
    <w:rsid w:val="000A1177"/>
    <w:rsid w:val="000E143A"/>
    <w:rsid w:val="000F07E5"/>
    <w:rsid w:val="00104005"/>
    <w:rsid w:val="001355E8"/>
    <w:rsid w:val="00137C06"/>
    <w:rsid w:val="001462AB"/>
    <w:rsid w:val="00146325"/>
    <w:rsid w:val="00176965"/>
    <w:rsid w:val="00192692"/>
    <w:rsid w:val="00197FF1"/>
    <w:rsid w:val="001A0147"/>
    <w:rsid w:val="001B4956"/>
    <w:rsid w:val="001D053C"/>
    <w:rsid w:val="001D0896"/>
    <w:rsid w:val="00242B96"/>
    <w:rsid w:val="0024644F"/>
    <w:rsid w:val="002A1A6D"/>
    <w:rsid w:val="002B570D"/>
    <w:rsid w:val="002D6B70"/>
    <w:rsid w:val="002F7640"/>
    <w:rsid w:val="003462D1"/>
    <w:rsid w:val="00361499"/>
    <w:rsid w:val="0038023B"/>
    <w:rsid w:val="00390F65"/>
    <w:rsid w:val="003974AE"/>
    <w:rsid w:val="003C1BB5"/>
    <w:rsid w:val="003D0960"/>
    <w:rsid w:val="003E15AD"/>
    <w:rsid w:val="003F2B65"/>
    <w:rsid w:val="00400190"/>
    <w:rsid w:val="00415A34"/>
    <w:rsid w:val="004255EF"/>
    <w:rsid w:val="00475FE7"/>
    <w:rsid w:val="004A45B2"/>
    <w:rsid w:val="004B3B09"/>
    <w:rsid w:val="004C15FF"/>
    <w:rsid w:val="005177CB"/>
    <w:rsid w:val="00527315"/>
    <w:rsid w:val="00581791"/>
    <w:rsid w:val="005C12E9"/>
    <w:rsid w:val="005E604C"/>
    <w:rsid w:val="00606839"/>
    <w:rsid w:val="00617C46"/>
    <w:rsid w:val="0063370A"/>
    <w:rsid w:val="00646E60"/>
    <w:rsid w:val="00687439"/>
    <w:rsid w:val="00696DCB"/>
    <w:rsid w:val="006C4D7D"/>
    <w:rsid w:val="006E317E"/>
    <w:rsid w:val="00754733"/>
    <w:rsid w:val="00777190"/>
    <w:rsid w:val="0078437D"/>
    <w:rsid w:val="008400D4"/>
    <w:rsid w:val="00841605"/>
    <w:rsid w:val="008529D5"/>
    <w:rsid w:val="008E049B"/>
    <w:rsid w:val="008F426A"/>
    <w:rsid w:val="009079E7"/>
    <w:rsid w:val="00911F16"/>
    <w:rsid w:val="00960746"/>
    <w:rsid w:val="00987C58"/>
    <w:rsid w:val="009A169A"/>
    <w:rsid w:val="009A2F86"/>
    <w:rsid w:val="009D0806"/>
    <w:rsid w:val="00A643C4"/>
    <w:rsid w:val="00A67234"/>
    <w:rsid w:val="00A73D38"/>
    <w:rsid w:val="00A93924"/>
    <w:rsid w:val="00A96A73"/>
    <w:rsid w:val="00AA27D0"/>
    <w:rsid w:val="00AC7872"/>
    <w:rsid w:val="00B53820"/>
    <w:rsid w:val="00B91568"/>
    <w:rsid w:val="00B94570"/>
    <w:rsid w:val="00BA02CA"/>
    <w:rsid w:val="00BF375C"/>
    <w:rsid w:val="00C14A32"/>
    <w:rsid w:val="00C34A07"/>
    <w:rsid w:val="00C9678D"/>
    <w:rsid w:val="00CC7EBB"/>
    <w:rsid w:val="00D330B9"/>
    <w:rsid w:val="00D43283"/>
    <w:rsid w:val="00D4417A"/>
    <w:rsid w:val="00D64C62"/>
    <w:rsid w:val="00D81EF1"/>
    <w:rsid w:val="00D86F01"/>
    <w:rsid w:val="00DA3E69"/>
    <w:rsid w:val="00DD6C4A"/>
    <w:rsid w:val="00DD7289"/>
    <w:rsid w:val="00DE500F"/>
    <w:rsid w:val="00DE5889"/>
    <w:rsid w:val="00DE6FCD"/>
    <w:rsid w:val="00DF6E82"/>
    <w:rsid w:val="00E13DBD"/>
    <w:rsid w:val="00E32C6E"/>
    <w:rsid w:val="00E43D1D"/>
    <w:rsid w:val="00E44156"/>
    <w:rsid w:val="00E50FD1"/>
    <w:rsid w:val="00E73AA0"/>
    <w:rsid w:val="00E9314E"/>
    <w:rsid w:val="00E97BF9"/>
    <w:rsid w:val="00EA630D"/>
    <w:rsid w:val="00EB21C7"/>
    <w:rsid w:val="00EC7423"/>
    <w:rsid w:val="00F16CB8"/>
    <w:rsid w:val="00F24627"/>
    <w:rsid w:val="00F646B4"/>
    <w:rsid w:val="00F67A22"/>
    <w:rsid w:val="00F92B9C"/>
    <w:rsid w:val="00FC2352"/>
    <w:rsid w:val="00FD7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5D5E6-064A-49BB-AFD9-AA52389B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8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C4D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ogrubienie">
    <w:name w:val="Strong"/>
    <w:basedOn w:val="Domylnaczcionkaakapitu"/>
    <w:uiPriority w:val="22"/>
    <w:qFormat/>
    <w:rsid w:val="006C4D7D"/>
    <w:rPr>
      <w:b/>
      <w:bCs/>
    </w:rPr>
  </w:style>
  <w:style w:type="character" w:customStyle="1" w:styleId="apple-converted-space">
    <w:name w:val="apple-converted-space"/>
    <w:basedOn w:val="Domylnaczcionkaakapitu"/>
    <w:rsid w:val="006C4D7D"/>
  </w:style>
  <w:style w:type="character" w:styleId="Hipercze">
    <w:name w:val="Hyperlink"/>
    <w:basedOn w:val="Domylnaczcionkaakapitu"/>
    <w:uiPriority w:val="99"/>
    <w:unhideWhenUsed/>
    <w:rsid w:val="006C4D7D"/>
    <w:rPr>
      <w:color w:val="0000FF"/>
      <w:u w:val="single"/>
    </w:rPr>
  </w:style>
  <w:style w:type="paragraph" w:customStyle="1" w:styleId="m-8364311062492669444gmail-m-2775284064655661354gmail-msolistparagraph">
    <w:name w:val="m_-8364311062492669444gmail-m_-2775284064655661354gmail-msolistparagraph"/>
    <w:basedOn w:val="Normalny"/>
    <w:rsid w:val="000A11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kapitzlist">
    <w:name w:val="List Paragraph"/>
    <w:basedOn w:val="Normalny"/>
    <w:link w:val="AkapitzlistZnak"/>
    <w:uiPriority w:val="34"/>
    <w:qFormat/>
    <w:rsid w:val="00F16CB8"/>
    <w:pPr>
      <w:ind w:left="720"/>
      <w:contextualSpacing/>
    </w:pPr>
  </w:style>
  <w:style w:type="character" w:customStyle="1" w:styleId="AkapitzlistZnak">
    <w:name w:val="Akapit z listą Znak"/>
    <w:link w:val="Akapitzlist"/>
    <w:uiPriority w:val="34"/>
    <w:locked/>
    <w:rsid w:val="00E13DBD"/>
  </w:style>
  <w:style w:type="character" w:customStyle="1" w:styleId="gi">
    <w:name w:val="gi"/>
    <w:basedOn w:val="Domylnaczcionkaakapitu"/>
    <w:rsid w:val="00390F65"/>
  </w:style>
  <w:style w:type="paragraph" w:styleId="Tekstdymka">
    <w:name w:val="Balloon Text"/>
    <w:basedOn w:val="Normalny"/>
    <w:link w:val="TekstdymkaZnak"/>
    <w:uiPriority w:val="99"/>
    <w:semiHidden/>
    <w:unhideWhenUsed/>
    <w:rsid w:val="002F76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640"/>
    <w:rPr>
      <w:rFonts w:ascii="Tahoma" w:hAnsi="Tahoma" w:cs="Tahoma"/>
      <w:sz w:val="16"/>
      <w:szCs w:val="16"/>
    </w:rPr>
  </w:style>
  <w:style w:type="character" w:styleId="Odwoaniedokomentarza">
    <w:name w:val="annotation reference"/>
    <w:basedOn w:val="Domylnaczcionkaakapitu"/>
    <w:uiPriority w:val="99"/>
    <w:semiHidden/>
    <w:unhideWhenUsed/>
    <w:rsid w:val="00EC7423"/>
    <w:rPr>
      <w:sz w:val="18"/>
      <w:szCs w:val="18"/>
    </w:rPr>
  </w:style>
  <w:style w:type="paragraph" w:styleId="Tekstkomentarza">
    <w:name w:val="annotation text"/>
    <w:basedOn w:val="Normalny"/>
    <w:link w:val="TekstkomentarzaZnak"/>
    <w:uiPriority w:val="99"/>
    <w:semiHidden/>
    <w:unhideWhenUsed/>
    <w:rsid w:val="00EC7423"/>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EC7423"/>
    <w:rPr>
      <w:sz w:val="24"/>
      <w:szCs w:val="24"/>
    </w:rPr>
  </w:style>
  <w:style w:type="paragraph" w:styleId="Tematkomentarza">
    <w:name w:val="annotation subject"/>
    <w:basedOn w:val="Tekstkomentarza"/>
    <w:next w:val="Tekstkomentarza"/>
    <w:link w:val="TematkomentarzaZnak"/>
    <w:uiPriority w:val="99"/>
    <w:semiHidden/>
    <w:unhideWhenUsed/>
    <w:rsid w:val="00EC7423"/>
    <w:rPr>
      <w:b/>
      <w:bCs/>
      <w:sz w:val="20"/>
      <w:szCs w:val="20"/>
    </w:rPr>
  </w:style>
  <w:style w:type="character" w:customStyle="1" w:styleId="TematkomentarzaZnak">
    <w:name w:val="Temat komentarza Znak"/>
    <w:basedOn w:val="TekstkomentarzaZnak"/>
    <w:link w:val="Tematkomentarza"/>
    <w:uiPriority w:val="99"/>
    <w:semiHidden/>
    <w:rsid w:val="00EC7423"/>
    <w:rPr>
      <w:b/>
      <w:bCs/>
      <w:sz w:val="20"/>
      <w:szCs w:val="20"/>
    </w:rPr>
  </w:style>
  <w:style w:type="paragraph" w:styleId="Tekstprzypisudolnego">
    <w:name w:val="footnote text"/>
    <w:basedOn w:val="Normalny"/>
    <w:link w:val="TekstprzypisudolnegoZnak"/>
    <w:uiPriority w:val="99"/>
    <w:semiHidden/>
    <w:unhideWhenUsed/>
    <w:rsid w:val="00A643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643C4"/>
    <w:rPr>
      <w:sz w:val="20"/>
      <w:szCs w:val="20"/>
    </w:rPr>
  </w:style>
  <w:style w:type="character" w:styleId="Odwoanieprzypisudolnego">
    <w:name w:val="footnote reference"/>
    <w:basedOn w:val="Domylnaczcionkaakapitu"/>
    <w:uiPriority w:val="99"/>
    <w:semiHidden/>
    <w:unhideWhenUsed/>
    <w:rsid w:val="00A64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69733">
      <w:bodyDiv w:val="1"/>
      <w:marLeft w:val="0"/>
      <w:marRight w:val="0"/>
      <w:marTop w:val="0"/>
      <w:marBottom w:val="0"/>
      <w:divBdr>
        <w:top w:val="none" w:sz="0" w:space="0" w:color="auto"/>
        <w:left w:val="none" w:sz="0" w:space="0" w:color="auto"/>
        <w:bottom w:val="none" w:sz="0" w:space="0" w:color="auto"/>
        <w:right w:val="none" w:sz="0" w:space="0" w:color="auto"/>
      </w:divBdr>
    </w:div>
    <w:div w:id="619653987">
      <w:bodyDiv w:val="1"/>
      <w:marLeft w:val="0"/>
      <w:marRight w:val="0"/>
      <w:marTop w:val="0"/>
      <w:marBottom w:val="0"/>
      <w:divBdr>
        <w:top w:val="none" w:sz="0" w:space="0" w:color="auto"/>
        <w:left w:val="none" w:sz="0" w:space="0" w:color="auto"/>
        <w:bottom w:val="none" w:sz="0" w:space="0" w:color="auto"/>
        <w:right w:val="none" w:sz="0" w:space="0" w:color="auto"/>
      </w:divBdr>
      <w:divsChild>
        <w:div w:id="1988389129">
          <w:marLeft w:val="0"/>
          <w:marRight w:val="0"/>
          <w:marTop w:val="0"/>
          <w:marBottom w:val="0"/>
          <w:divBdr>
            <w:top w:val="none" w:sz="0" w:space="0" w:color="auto"/>
            <w:left w:val="none" w:sz="0" w:space="0" w:color="auto"/>
            <w:bottom w:val="none" w:sz="0" w:space="0" w:color="auto"/>
            <w:right w:val="none" w:sz="0" w:space="0" w:color="auto"/>
          </w:divBdr>
        </w:div>
        <w:div w:id="921568839">
          <w:marLeft w:val="0"/>
          <w:marRight w:val="0"/>
          <w:marTop w:val="0"/>
          <w:marBottom w:val="0"/>
          <w:divBdr>
            <w:top w:val="none" w:sz="0" w:space="0" w:color="auto"/>
            <w:left w:val="none" w:sz="0" w:space="0" w:color="auto"/>
            <w:bottom w:val="none" w:sz="0" w:space="0" w:color="auto"/>
            <w:right w:val="none" w:sz="0" w:space="0" w:color="auto"/>
          </w:divBdr>
        </w:div>
        <w:div w:id="1507016214">
          <w:marLeft w:val="0"/>
          <w:marRight w:val="0"/>
          <w:marTop w:val="0"/>
          <w:marBottom w:val="0"/>
          <w:divBdr>
            <w:top w:val="none" w:sz="0" w:space="0" w:color="auto"/>
            <w:left w:val="none" w:sz="0" w:space="0" w:color="auto"/>
            <w:bottom w:val="none" w:sz="0" w:space="0" w:color="auto"/>
            <w:right w:val="none" w:sz="0" w:space="0" w:color="auto"/>
          </w:divBdr>
        </w:div>
        <w:div w:id="1573462968">
          <w:marLeft w:val="0"/>
          <w:marRight w:val="0"/>
          <w:marTop w:val="0"/>
          <w:marBottom w:val="0"/>
          <w:divBdr>
            <w:top w:val="none" w:sz="0" w:space="0" w:color="auto"/>
            <w:left w:val="none" w:sz="0" w:space="0" w:color="auto"/>
            <w:bottom w:val="none" w:sz="0" w:space="0" w:color="auto"/>
            <w:right w:val="none" w:sz="0" w:space="0" w:color="auto"/>
          </w:divBdr>
        </w:div>
        <w:div w:id="1616524313">
          <w:marLeft w:val="0"/>
          <w:marRight w:val="0"/>
          <w:marTop w:val="0"/>
          <w:marBottom w:val="0"/>
          <w:divBdr>
            <w:top w:val="none" w:sz="0" w:space="0" w:color="auto"/>
            <w:left w:val="none" w:sz="0" w:space="0" w:color="auto"/>
            <w:bottom w:val="none" w:sz="0" w:space="0" w:color="auto"/>
            <w:right w:val="none" w:sz="0" w:space="0" w:color="auto"/>
          </w:divBdr>
        </w:div>
        <w:div w:id="1029574578">
          <w:marLeft w:val="0"/>
          <w:marRight w:val="0"/>
          <w:marTop w:val="0"/>
          <w:marBottom w:val="0"/>
          <w:divBdr>
            <w:top w:val="none" w:sz="0" w:space="0" w:color="auto"/>
            <w:left w:val="none" w:sz="0" w:space="0" w:color="auto"/>
            <w:bottom w:val="none" w:sz="0" w:space="0" w:color="auto"/>
            <w:right w:val="none" w:sz="0" w:space="0" w:color="auto"/>
          </w:divBdr>
        </w:div>
        <w:div w:id="985745498">
          <w:marLeft w:val="0"/>
          <w:marRight w:val="0"/>
          <w:marTop w:val="0"/>
          <w:marBottom w:val="0"/>
          <w:divBdr>
            <w:top w:val="none" w:sz="0" w:space="0" w:color="auto"/>
            <w:left w:val="none" w:sz="0" w:space="0" w:color="auto"/>
            <w:bottom w:val="none" w:sz="0" w:space="0" w:color="auto"/>
            <w:right w:val="none" w:sz="0" w:space="0" w:color="auto"/>
          </w:divBdr>
        </w:div>
        <w:div w:id="1378244000">
          <w:marLeft w:val="0"/>
          <w:marRight w:val="0"/>
          <w:marTop w:val="0"/>
          <w:marBottom w:val="0"/>
          <w:divBdr>
            <w:top w:val="none" w:sz="0" w:space="0" w:color="auto"/>
            <w:left w:val="none" w:sz="0" w:space="0" w:color="auto"/>
            <w:bottom w:val="none" w:sz="0" w:space="0" w:color="auto"/>
            <w:right w:val="none" w:sz="0" w:space="0" w:color="auto"/>
          </w:divBdr>
        </w:div>
        <w:div w:id="237322724">
          <w:marLeft w:val="0"/>
          <w:marRight w:val="0"/>
          <w:marTop w:val="0"/>
          <w:marBottom w:val="0"/>
          <w:divBdr>
            <w:top w:val="none" w:sz="0" w:space="0" w:color="auto"/>
            <w:left w:val="none" w:sz="0" w:space="0" w:color="auto"/>
            <w:bottom w:val="none" w:sz="0" w:space="0" w:color="auto"/>
            <w:right w:val="none" w:sz="0" w:space="0" w:color="auto"/>
          </w:divBdr>
        </w:div>
        <w:div w:id="1924483393">
          <w:marLeft w:val="0"/>
          <w:marRight w:val="0"/>
          <w:marTop w:val="0"/>
          <w:marBottom w:val="0"/>
          <w:divBdr>
            <w:top w:val="none" w:sz="0" w:space="0" w:color="auto"/>
            <w:left w:val="none" w:sz="0" w:space="0" w:color="auto"/>
            <w:bottom w:val="none" w:sz="0" w:space="0" w:color="auto"/>
            <w:right w:val="none" w:sz="0" w:space="0" w:color="auto"/>
          </w:divBdr>
        </w:div>
        <w:div w:id="1404061048">
          <w:marLeft w:val="0"/>
          <w:marRight w:val="0"/>
          <w:marTop w:val="0"/>
          <w:marBottom w:val="0"/>
          <w:divBdr>
            <w:top w:val="none" w:sz="0" w:space="0" w:color="auto"/>
            <w:left w:val="none" w:sz="0" w:space="0" w:color="auto"/>
            <w:bottom w:val="none" w:sz="0" w:space="0" w:color="auto"/>
            <w:right w:val="none" w:sz="0" w:space="0" w:color="auto"/>
          </w:divBdr>
        </w:div>
        <w:div w:id="799342952">
          <w:marLeft w:val="0"/>
          <w:marRight w:val="0"/>
          <w:marTop w:val="0"/>
          <w:marBottom w:val="0"/>
          <w:divBdr>
            <w:top w:val="none" w:sz="0" w:space="0" w:color="auto"/>
            <w:left w:val="none" w:sz="0" w:space="0" w:color="auto"/>
            <w:bottom w:val="none" w:sz="0" w:space="0" w:color="auto"/>
            <w:right w:val="none" w:sz="0" w:space="0" w:color="auto"/>
          </w:divBdr>
        </w:div>
        <w:div w:id="1981155182">
          <w:marLeft w:val="0"/>
          <w:marRight w:val="0"/>
          <w:marTop w:val="0"/>
          <w:marBottom w:val="0"/>
          <w:divBdr>
            <w:top w:val="none" w:sz="0" w:space="0" w:color="auto"/>
            <w:left w:val="none" w:sz="0" w:space="0" w:color="auto"/>
            <w:bottom w:val="none" w:sz="0" w:space="0" w:color="auto"/>
            <w:right w:val="none" w:sz="0" w:space="0" w:color="auto"/>
          </w:divBdr>
        </w:div>
        <w:div w:id="217743029">
          <w:marLeft w:val="0"/>
          <w:marRight w:val="0"/>
          <w:marTop w:val="0"/>
          <w:marBottom w:val="0"/>
          <w:divBdr>
            <w:top w:val="none" w:sz="0" w:space="0" w:color="auto"/>
            <w:left w:val="none" w:sz="0" w:space="0" w:color="auto"/>
            <w:bottom w:val="none" w:sz="0" w:space="0" w:color="auto"/>
            <w:right w:val="none" w:sz="0" w:space="0" w:color="auto"/>
          </w:divBdr>
        </w:div>
        <w:div w:id="232396464">
          <w:marLeft w:val="0"/>
          <w:marRight w:val="0"/>
          <w:marTop w:val="0"/>
          <w:marBottom w:val="0"/>
          <w:divBdr>
            <w:top w:val="none" w:sz="0" w:space="0" w:color="auto"/>
            <w:left w:val="none" w:sz="0" w:space="0" w:color="auto"/>
            <w:bottom w:val="none" w:sz="0" w:space="0" w:color="auto"/>
            <w:right w:val="none" w:sz="0" w:space="0" w:color="auto"/>
          </w:divBdr>
        </w:div>
        <w:div w:id="1697847567">
          <w:marLeft w:val="0"/>
          <w:marRight w:val="0"/>
          <w:marTop w:val="0"/>
          <w:marBottom w:val="0"/>
          <w:divBdr>
            <w:top w:val="none" w:sz="0" w:space="0" w:color="auto"/>
            <w:left w:val="none" w:sz="0" w:space="0" w:color="auto"/>
            <w:bottom w:val="none" w:sz="0" w:space="0" w:color="auto"/>
            <w:right w:val="none" w:sz="0" w:space="0" w:color="auto"/>
          </w:divBdr>
        </w:div>
        <w:div w:id="1586761921">
          <w:marLeft w:val="0"/>
          <w:marRight w:val="0"/>
          <w:marTop w:val="0"/>
          <w:marBottom w:val="0"/>
          <w:divBdr>
            <w:top w:val="none" w:sz="0" w:space="0" w:color="auto"/>
            <w:left w:val="none" w:sz="0" w:space="0" w:color="auto"/>
            <w:bottom w:val="none" w:sz="0" w:space="0" w:color="auto"/>
            <w:right w:val="none" w:sz="0" w:space="0" w:color="auto"/>
          </w:divBdr>
        </w:div>
        <w:div w:id="1283850551">
          <w:marLeft w:val="0"/>
          <w:marRight w:val="0"/>
          <w:marTop w:val="0"/>
          <w:marBottom w:val="0"/>
          <w:divBdr>
            <w:top w:val="none" w:sz="0" w:space="0" w:color="auto"/>
            <w:left w:val="none" w:sz="0" w:space="0" w:color="auto"/>
            <w:bottom w:val="none" w:sz="0" w:space="0" w:color="auto"/>
            <w:right w:val="none" w:sz="0" w:space="0" w:color="auto"/>
          </w:divBdr>
        </w:div>
        <w:div w:id="387002219">
          <w:marLeft w:val="0"/>
          <w:marRight w:val="0"/>
          <w:marTop w:val="0"/>
          <w:marBottom w:val="0"/>
          <w:divBdr>
            <w:top w:val="none" w:sz="0" w:space="0" w:color="auto"/>
            <w:left w:val="none" w:sz="0" w:space="0" w:color="auto"/>
            <w:bottom w:val="none" w:sz="0" w:space="0" w:color="auto"/>
            <w:right w:val="none" w:sz="0" w:space="0" w:color="auto"/>
          </w:divBdr>
        </w:div>
        <w:div w:id="708796096">
          <w:marLeft w:val="0"/>
          <w:marRight w:val="0"/>
          <w:marTop w:val="0"/>
          <w:marBottom w:val="0"/>
          <w:divBdr>
            <w:top w:val="none" w:sz="0" w:space="0" w:color="auto"/>
            <w:left w:val="none" w:sz="0" w:space="0" w:color="auto"/>
            <w:bottom w:val="none" w:sz="0" w:space="0" w:color="auto"/>
            <w:right w:val="none" w:sz="0" w:space="0" w:color="auto"/>
          </w:divBdr>
        </w:div>
        <w:div w:id="48960205">
          <w:marLeft w:val="0"/>
          <w:marRight w:val="0"/>
          <w:marTop w:val="0"/>
          <w:marBottom w:val="0"/>
          <w:divBdr>
            <w:top w:val="none" w:sz="0" w:space="0" w:color="auto"/>
            <w:left w:val="none" w:sz="0" w:space="0" w:color="auto"/>
            <w:bottom w:val="none" w:sz="0" w:space="0" w:color="auto"/>
            <w:right w:val="none" w:sz="0" w:space="0" w:color="auto"/>
          </w:divBdr>
        </w:div>
        <w:div w:id="1184589955">
          <w:marLeft w:val="0"/>
          <w:marRight w:val="0"/>
          <w:marTop w:val="0"/>
          <w:marBottom w:val="0"/>
          <w:divBdr>
            <w:top w:val="none" w:sz="0" w:space="0" w:color="auto"/>
            <w:left w:val="none" w:sz="0" w:space="0" w:color="auto"/>
            <w:bottom w:val="none" w:sz="0" w:space="0" w:color="auto"/>
            <w:right w:val="none" w:sz="0" w:space="0" w:color="auto"/>
          </w:divBdr>
        </w:div>
        <w:div w:id="364647565">
          <w:marLeft w:val="0"/>
          <w:marRight w:val="0"/>
          <w:marTop w:val="0"/>
          <w:marBottom w:val="0"/>
          <w:divBdr>
            <w:top w:val="none" w:sz="0" w:space="0" w:color="auto"/>
            <w:left w:val="none" w:sz="0" w:space="0" w:color="auto"/>
            <w:bottom w:val="none" w:sz="0" w:space="0" w:color="auto"/>
            <w:right w:val="none" w:sz="0" w:space="0" w:color="auto"/>
          </w:divBdr>
        </w:div>
        <w:div w:id="1858344974">
          <w:marLeft w:val="0"/>
          <w:marRight w:val="0"/>
          <w:marTop w:val="0"/>
          <w:marBottom w:val="0"/>
          <w:divBdr>
            <w:top w:val="none" w:sz="0" w:space="0" w:color="auto"/>
            <w:left w:val="none" w:sz="0" w:space="0" w:color="auto"/>
            <w:bottom w:val="none" w:sz="0" w:space="0" w:color="auto"/>
            <w:right w:val="none" w:sz="0" w:space="0" w:color="auto"/>
          </w:divBdr>
        </w:div>
        <w:div w:id="1401175052">
          <w:marLeft w:val="0"/>
          <w:marRight w:val="0"/>
          <w:marTop w:val="0"/>
          <w:marBottom w:val="0"/>
          <w:divBdr>
            <w:top w:val="none" w:sz="0" w:space="0" w:color="auto"/>
            <w:left w:val="none" w:sz="0" w:space="0" w:color="auto"/>
            <w:bottom w:val="none" w:sz="0" w:space="0" w:color="auto"/>
            <w:right w:val="none" w:sz="0" w:space="0" w:color="auto"/>
          </w:divBdr>
        </w:div>
        <w:div w:id="579290136">
          <w:marLeft w:val="0"/>
          <w:marRight w:val="0"/>
          <w:marTop w:val="0"/>
          <w:marBottom w:val="0"/>
          <w:divBdr>
            <w:top w:val="none" w:sz="0" w:space="0" w:color="auto"/>
            <w:left w:val="none" w:sz="0" w:space="0" w:color="auto"/>
            <w:bottom w:val="none" w:sz="0" w:space="0" w:color="auto"/>
            <w:right w:val="none" w:sz="0" w:space="0" w:color="auto"/>
          </w:divBdr>
        </w:div>
        <w:div w:id="2040007339">
          <w:marLeft w:val="0"/>
          <w:marRight w:val="0"/>
          <w:marTop w:val="0"/>
          <w:marBottom w:val="0"/>
          <w:divBdr>
            <w:top w:val="none" w:sz="0" w:space="0" w:color="auto"/>
            <w:left w:val="none" w:sz="0" w:space="0" w:color="auto"/>
            <w:bottom w:val="none" w:sz="0" w:space="0" w:color="auto"/>
            <w:right w:val="none" w:sz="0" w:space="0" w:color="auto"/>
          </w:divBdr>
        </w:div>
        <w:div w:id="1134375499">
          <w:marLeft w:val="0"/>
          <w:marRight w:val="0"/>
          <w:marTop w:val="0"/>
          <w:marBottom w:val="0"/>
          <w:divBdr>
            <w:top w:val="none" w:sz="0" w:space="0" w:color="auto"/>
            <w:left w:val="none" w:sz="0" w:space="0" w:color="auto"/>
            <w:bottom w:val="none" w:sz="0" w:space="0" w:color="auto"/>
            <w:right w:val="none" w:sz="0" w:space="0" w:color="auto"/>
          </w:divBdr>
        </w:div>
        <w:div w:id="2009937207">
          <w:marLeft w:val="0"/>
          <w:marRight w:val="0"/>
          <w:marTop w:val="0"/>
          <w:marBottom w:val="0"/>
          <w:divBdr>
            <w:top w:val="none" w:sz="0" w:space="0" w:color="auto"/>
            <w:left w:val="none" w:sz="0" w:space="0" w:color="auto"/>
            <w:bottom w:val="none" w:sz="0" w:space="0" w:color="auto"/>
            <w:right w:val="none" w:sz="0" w:space="0" w:color="auto"/>
          </w:divBdr>
        </w:div>
        <w:div w:id="354041177">
          <w:marLeft w:val="0"/>
          <w:marRight w:val="0"/>
          <w:marTop w:val="0"/>
          <w:marBottom w:val="0"/>
          <w:divBdr>
            <w:top w:val="none" w:sz="0" w:space="0" w:color="auto"/>
            <w:left w:val="none" w:sz="0" w:space="0" w:color="auto"/>
            <w:bottom w:val="none" w:sz="0" w:space="0" w:color="auto"/>
            <w:right w:val="none" w:sz="0" w:space="0" w:color="auto"/>
          </w:divBdr>
        </w:div>
        <w:div w:id="163282573">
          <w:marLeft w:val="0"/>
          <w:marRight w:val="0"/>
          <w:marTop w:val="0"/>
          <w:marBottom w:val="0"/>
          <w:divBdr>
            <w:top w:val="none" w:sz="0" w:space="0" w:color="auto"/>
            <w:left w:val="none" w:sz="0" w:space="0" w:color="auto"/>
            <w:bottom w:val="none" w:sz="0" w:space="0" w:color="auto"/>
            <w:right w:val="none" w:sz="0" w:space="0" w:color="auto"/>
          </w:divBdr>
        </w:div>
        <w:div w:id="151146320">
          <w:marLeft w:val="0"/>
          <w:marRight w:val="0"/>
          <w:marTop w:val="0"/>
          <w:marBottom w:val="0"/>
          <w:divBdr>
            <w:top w:val="none" w:sz="0" w:space="0" w:color="auto"/>
            <w:left w:val="none" w:sz="0" w:space="0" w:color="auto"/>
            <w:bottom w:val="none" w:sz="0" w:space="0" w:color="auto"/>
            <w:right w:val="none" w:sz="0" w:space="0" w:color="auto"/>
          </w:divBdr>
        </w:div>
        <w:div w:id="1223757336">
          <w:marLeft w:val="0"/>
          <w:marRight w:val="0"/>
          <w:marTop w:val="0"/>
          <w:marBottom w:val="0"/>
          <w:divBdr>
            <w:top w:val="none" w:sz="0" w:space="0" w:color="auto"/>
            <w:left w:val="none" w:sz="0" w:space="0" w:color="auto"/>
            <w:bottom w:val="none" w:sz="0" w:space="0" w:color="auto"/>
            <w:right w:val="none" w:sz="0" w:space="0" w:color="auto"/>
          </w:divBdr>
        </w:div>
        <w:div w:id="1137601368">
          <w:marLeft w:val="0"/>
          <w:marRight w:val="0"/>
          <w:marTop w:val="0"/>
          <w:marBottom w:val="0"/>
          <w:divBdr>
            <w:top w:val="none" w:sz="0" w:space="0" w:color="auto"/>
            <w:left w:val="none" w:sz="0" w:space="0" w:color="auto"/>
            <w:bottom w:val="none" w:sz="0" w:space="0" w:color="auto"/>
            <w:right w:val="none" w:sz="0" w:space="0" w:color="auto"/>
          </w:divBdr>
        </w:div>
        <w:div w:id="957418733">
          <w:marLeft w:val="0"/>
          <w:marRight w:val="0"/>
          <w:marTop w:val="0"/>
          <w:marBottom w:val="0"/>
          <w:divBdr>
            <w:top w:val="none" w:sz="0" w:space="0" w:color="auto"/>
            <w:left w:val="none" w:sz="0" w:space="0" w:color="auto"/>
            <w:bottom w:val="none" w:sz="0" w:space="0" w:color="auto"/>
            <w:right w:val="none" w:sz="0" w:space="0" w:color="auto"/>
          </w:divBdr>
        </w:div>
        <w:div w:id="2074696462">
          <w:marLeft w:val="0"/>
          <w:marRight w:val="0"/>
          <w:marTop w:val="0"/>
          <w:marBottom w:val="0"/>
          <w:divBdr>
            <w:top w:val="none" w:sz="0" w:space="0" w:color="auto"/>
            <w:left w:val="none" w:sz="0" w:space="0" w:color="auto"/>
            <w:bottom w:val="none" w:sz="0" w:space="0" w:color="auto"/>
            <w:right w:val="none" w:sz="0" w:space="0" w:color="auto"/>
          </w:divBdr>
        </w:div>
        <w:div w:id="1358389834">
          <w:marLeft w:val="0"/>
          <w:marRight w:val="0"/>
          <w:marTop w:val="0"/>
          <w:marBottom w:val="0"/>
          <w:divBdr>
            <w:top w:val="none" w:sz="0" w:space="0" w:color="auto"/>
            <w:left w:val="none" w:sz="0" w:space="0" w:color="auto"/>
            <w:bottom w:val="none" w:sz="0" w:space="0" w:color="auto"/>
            <w:right w:val="none" w:sz="0" w:space="0" w:color="auto"/>
          </w:divBdr>
        </w:div>
        <w:div w:id="1609854095">
          <w:marLeft w:val="0"/>
          <w:marRight w:val="0"/>
          <w:marTop w:val="0"/>
          <w:marBottom w:val="0"/>
          <w:divBdr>
            <w:top w:val="none" w:sz="0" w:space="0" w:color="auto"/>
            <w:left w:val="none" w:sz="0" w:space="0" w:color="auto"/>
            <w:bottom w:val="none" w:sz="0" w:space="0" w:color="auto"/>
            <w:right w:val="none" w:sz="0" w:space="0" w:color="auto"/>
          </w:divBdr>
        </w:div>
        <w:div w:id="1224172386">
          <w:marLeft w:val="0"/>
          <w:marRight w:val="0"/>
          <w:marTop w:val="0"/>
          <w:marBottom w:val="0"/>
          <w:divBdr>
            <w:top w:val="none" w:sz="0" w:space="0" w:color="auto"/>
            <w:left w:val="none" w:sz="0" w:space="0" w:color="auto"/>
            <w:bottom w:val="none" w:sz="0" w:space="0" w:color="auto"/>
            <w:right w:val="none" w:sz="0" w:space="0" w:color="auto"/>
          </w:divBdr>
        </w:div>
        <w:div w:id="1224441535">
          <w:marLeft w:val="0"/>
          <w:marRight w:val="0"/>
          <w:marTop w:val="0"/>
          <w:marBottom w:val="0"/>
          <w:divBdr>
            <w:top w:val="none" w:sz="0" w:space="0" w:color="auto"/>
            <w:left w:val="none" w:sz="0" w:space="0" w:color="auto"/>
            <w:bottom w:val="none" w:sz="0" w:space="0" w:color="auto"/>
            <w:right w:val="none" w:sz="0" w:space="0" w:color="auto"/>
          </w:divBdr>
        </w:div>
        <w:div w:id="102503054">
          <w:marLeft w:val="0"/>
          <w:marRight w:val="0"/>
          <w:marTop w:val="0"/>
          <w:marBottom w:val="0"/>
          <w:divBdr>
            <w:top w:val="none" w:sz="0" w:space="0" w:color="auto"/>
            <w:left w:val="none" w:sz="0" w:space="0" w:color="auto"/>
            <w:bottom w:val="none" w:sz="0" w:space="0" w:color="auto"/>
            <w:right w:val="none" w:sz="0" w:space="0" w:color="auto"/>
          </w:divBdr>
        </w:div>
        <w:div w:id="1850563328">
          <w:marLeft w:val="0"/>
          <w:marRight w:val="0"/>
          <w:marTop w:val="0"/>
          <w:marBottom w:val="0"/>
          <w:divBdr>
            <w:top w:val="none" w:sz="0" w:space="0" w:color="auto"/>
            <w:left w:val="none" w:sz="0" w:space="0" w:color="auto"/>
            <w:bottom w:val="none" w:sz="0" w:space="0" w:color="auto"/>
            <w:right w:val="none" w:sz="0" w:space="0" w:color="auto"/>
          </w:divBdr>
        </w:div>
        <w:div w:id="1082222979">
          <w:marLeft w:val="0"/>
          <w:marRight w:val="0"/>
          <w:marTop w:val="0"/>
          <w:marBottom w:val="0"/>
          <w:divBdr>
            <w:top w:val="none" w:sz="0" w:space="0" w:color="auto"/>
            <w:left w:val="none" w:sz="0" w:space="0" w:color="auto"/>
            <w:bottom w:val="none" w:sz="0" w:space="0" w:color="auto"/>
            <w:right w:val="none" w:sz="0" w:space="0" w:color="auto"/>
          </w:divBdr>
        </w:div>
        <w:div w:id="2120954497">
          <w:marLeft w:val="0"/>
          <w:marRight w:val="0"/>
          <w:marTop w:val="0"/>
          <w:marBottom w:val="0"/>
          <w:divBdr>
            <w:top w:val="none" w:sz="0" w:space="0" w:color="auto"/>
            <w:left w:val="none" w:sz="0" w:space="0" w:color="auto"/>
            <w:bottom w:val="none" w:sz="0" w:space="0" w:color="auto"/>
            <w:right w:val="none" w:sz="0" w:space="0" w:color="auto"/>
          </w:divBdr>
        </w:div>
        <w:div w:id="74254971">
          <w:marLeft w:val="0"/>
          <w:marRight w:val="0"/>
          <w:marTop w:val="0"/>
          <w:marBottom w:val="0"/>
          <w:divBdr>
            <w:top w:val="none" w:sz="0" w:space="0" w:color="auto"/>
            <w:left w:val="none" w:sz="0" w:space="0" w:color="auto"/>
            <w:bottom w:val="none" w:sz="0" w:space="0" w:color="auto"/>
            <w:right w:val="none" w:sz="0" w:space="0" w:color="auto"/>
          </w:divBdr>
        </w:div>
        <w:div w:id="483396439">
          <w:marLeft w:val="0"/>
          <w:marRight w:val="0"/>
          <w:marTop w:val="0"/>
          <w:marBottom w:val="0"/>
          <w:divBdr>
            <w:top w:val="none" w:sz="0" w:space="0" w:color="auto"/>
            <w:left w:val="none" w:sz="0" w:space="0" w:color="auto"/>
            <w:bottom w:val="none" w:sz="0" w:space="0" w:color="auto"/>
            <w:right w:val="none" w:sz="0" w:space="0" w:color="auto"/>
          </w:divBdr>
        </w:div>
        <w:div w:id="310251231">
          <w:marLeft w:val="0"/>
          <w:marRight w:val="0"/>
          <w:marTop w:val="0"/>
          <w:marBottom w:val="0"/>
          <w:divBdr>
            <w:top w:val="none" w:sz="0" w:space="0" w:color="auto"/>
            <w:left w:val="none" w:sz="0" w:space="0" w:color="auto"/>
            <w:bottom w:val="none" w:sz="0" w:space="0" w:color="auto"/>
            <w:right w:val="none" w:sz="0" w:space="0" w:color="auto"/>
          </w:divBdr>
        </w:div>
        <w:div w:id="325519260">
          <w:marLeft w:val="0"/>
          <w:marRight w:val="0"/>
          <w:marTop w:val="0"/>
          <w:marBottom w:val="0"/>
          <w:divBdr>
            <w:top w:val="none" w:sz="0" w:space="0" w:color="auto"/>
            <w:left w:val="none" w:sz="0" w:space="0" w:color="auto"/>
            <w:bottom w:val="none" w:sz="0" w:space="0" w:color="auto"/>
            <w:right w:val="none" w:sz="0" w:space="0" w:color="auto"/>
          </w:divBdr>
        </w:div>
        <w:div w:id="1873034860">
          <w:marLeft w:val="0"/>
          <w:marRight w:val="0"/>
          <w:marTop w:val="0"/>
          <w:marBottom w:val="0"/>
          <w:divBdr>
            <w:top w:val="none" w:sz="0" w:space="0" w:color="auto"/>
            <w:left w:val="none" w:sz="0" w:space="0" w:color="auto"/>
            <w:bottom w:val="none" w:sz="0" w:space="0" w:color="auto"/>
            <w:right w:val="none" w:sz="0" w:space="0" w:color="auto"/>
          </w:divBdr>
        </w:div>
        <w:div w:id="1207986007">
          <w:marLeft w:val="0"/>
          <w:marRight w:val="0"/>
          <w:marTop w:val="0"/>
          <w:marBottom w:val="0"/>
          <w:divBdr>
            <w:top w:val="none" w:sz="0" w:space="0" w:color="auto"/>
            <w:left w:val="none" w:sz="0" w:space="0" w:color="auto"/>
            <w:bottom w:val="none" w:sz="0" w:space="0" w:color="auto"/>
            <w:right w:val="none" w:sz="0" w:space="0" w:color="auto"/>
          </w:divBdr>
        </w:div>
        <w:div w:id="466166722">
          <w:marLeft w:val="0"/>
          <w:marRight w:val="0"/>
          <w:marTop w:val="0"/>
          <w:marBottom w:val="0"/>
          <w:divBdr>
            <w:top w:val="none" w:sz="0" w:space="0" w:color="auto"/>
            <w:left w:val="none" w:sz="0" w:space="0" w:color="auto"/>
            <w:bottom w:val="none" w:sz="0" w:space="0" w:color="auto"/>
            <w:right w:val="none" w:sz="0" w:space="0" w:color="auto"/>
          </w:divBdr>
        </w:div>
        <w:div w:id="1330450271">
          <w:marLeft w:val="0"/>
          <w:marRight w:val="0"/>
          <w:marTop w:val="0"/>
          <w:marBottom w:val="0"/>
          <w:divBdr>
            <w:top w:val="none" w:sz="0" w:space="0" w:color="auto"/>
            <w:left w:val="none" w:sz="0" w:space="0" w:color="auto"/>
            <w:bottom w:val="none" w:sz="0" w:space="0" w:color="auto"/>
            <w:right w:val="none" w:sz="0" w:space="0" w:color="auto"/>
          </w:divBdr>
        </w:div>
        <w:div w:id="724066260">
          <w:marLeft w:val="0"/>
          <w:marRight w:val="0"/>
          <w:marTop w:val="0"/>
          <w:marBottom w:val="0"/>
          <w:divBdr>
            <w:top w:val="none" w:sz="0" w:space="0" w:color="auto"/>
            <w:left w:val="none" w:sz="0" w:space="0" w:color="auto"/>
            <w:bottom w:val="none" w:sz="0" w:space="0" w:color="auto"/>
            <w:right w:val="none" w:sz="0" w:space="0" w:color="auto"/>
          </w:divBdr>
        </w:div>
        <w:div w:id="2047757874">
          <w:marLeft w:val="0"/>
          <w:marRight w:val="0"/>
          <w:marTop w:val="0"/>
          <w:marBottom w:val="0"/>
          <w:divBdr>
            <w:top w:val="none" w:sz="0" w:space="0" w:color="auto"/>
            <w:left w:val="none" w:sz="0" w:space="0" w:color="auto"/>
            <w:bottom w:val="none" w:sz="0" w:space="0" w:color="auto"/>
            <w:right w:val="none" w:sz="0" w:space="0" w:color="auto"/>
          </w:divBdr>
        </w:div>
        <w:div w:id="2115785177">
          <w:marLeft w:val="0"/>
          <w:marRight w:val="0"/>
          <w:marTop w:val="0"/>
          <w:marBottom w:val="0"/>
          <w:divBdr>
            <w:top w:val="none" w:sz="0" w:space="0" w:color="auto"/>
            <w:left w:val="none" w:sz="0" w:space="0" w:color="auto"/>
            <w:bottom w:val="none" w:sz="0" w:space="0" w:color="auto"/>
            <w:right w:val="none" w:sz="0" w:space="0" w:color="auto"/>
          </w:divBdr>
        </w:div>
        <w:div w:id="586234977">
          <w:marLeft w:val="0"/>
          <w:marRight w:val="0"/>
          <w:marTop w:val="0"/>
          <w:marBottom w:val="0"/>
          <w:divBdr>
            <w:top w:val="none" w:sz="0" w:space="0" w:color="auto"/>
            <w:left w:val="none" w:sz="0" w:space="0" w:color="auto"/>
            <w:bottom w:val="none" w:sz="0" w:space="0" w:color="auto"/>
            <w:right w:val="none" w:sz="0" w:space="0" w:color="auto"/>
          </w:divBdr>
        </w:div>
        <w:div w:id="1586376602">
          <w:marLeft w:val="0"/>
          <w:marRight w:val="0"/>
          <w:marTop w:val="0"/>
          <w:marBottom w:val="0"/>
          <w:divBdr>
            <w:top w:val="none" w:sz="0" w:space="0" w:color="auto"/>
            <w:left w:val="none" w:sz="0" w:space="0" w:color="auto"/>
            <w:bottom w:val="none" w:sz="0" w:space="0" w:color="auto"/>
            <w:right w:val="none" w:sz="0" w:space="0" w:color="auto"/>
          </w:divBdr>
        </w:div>
        <w:div w:id="1189879527">
          <w:marLeft w:val="0"/>
          <w:marRight w:val="0"/>
          <w:marTop w:val="0"/>
          <w:marBottom w:val="0"/>
          <w:divBdr>
            <w:top w:val="none" w:sz="0" w:space="0" w:color="auto"/>
            <w:left w:val="none" w:sz="0" w:space="0" w:color="auto"/>
            <w:bottom w:val="none" w:sz="0" w:space="0" w:color="auto"/>
            <w:right w:val="none" w:sz="0" w:space="0" w:color="auto"/>
          </w:divBdr>
        </w:div>
        <w:div w:id="267348240">
          <w:marLeft w:val="0"/>
          <w:marRight w:val="0"/>
          <w:marTop w:val="0"/>
          <w:marBottom w:val="0"/>
          <w:divBdr>
            <w:top w:val="none" w:sz="0" w:space="0" w:color="auto"/>
            <w:left w:val="none" w:sz="0" w:space="0" w:color="auto"/>
            <w:bottom w:val="none" w:sz="0" w:space="0" w:color="auto"/>
            <w:right w:val="none" w:sz="0" w:space="0" w:color="auto"/>
          </w:divBdr>
        </w:div>
        <w:div w:id="802817300">
          <w:marLeft w:val="0"/>
          <w:marRight w:val="0"/>
          <w:marTop w:val="0"/>
          <w:marBottom w:val="0"/>
          <w:divBdr>
            <w:top w:val="none" w:sz="0" w:space="0" w:color="auto"/>
            <w:left w:val="none" w:sz="0" w:space="0" w:color="auto"/>
            <w:bottom w:val="none" w:sz="0" w:space="0" w:color="auto"/>
            <w:right w:val="none" w:sz="0" w:space="0" w:color="auto"/>
          </w:divBdr>
        </w:div>
        <w:div w:id="1652909598">
          <w:marLeft w:val="0"/>
          <w:marRight w:val="0"/>
          <w:marTop w:val="0"/>
          <w:marBottom w:val="0"/>
          <w:divBdr>
            <w:top w:val="none" w:sz="0" w:space="0" w:color="auto"/>
            <w:left w:val="none" w:sz="0" w:space="0" w:color="auto"/>
            <w:bottom w:val="none" w:sz="0" w:space="0" w:color="auto"/>
            <w:right w:val="none" w:sz="0" w:space="0" w:color="auto"/>
          </w:divBdr>
        </w:div>
        <w:div w:id="542256150">
          <w:marLeft w:val="0"/>
          <w:marRight w:val="0"/>
          <w:marTop w:val="0"/>
          <w:marBottom w:val="0"/>
          <w:divBdr>
            <w:top w:val="none" w:sz="0" w:space="0" w:color="auto"/>
            <w:left w:val="none" w:sz="0" w:space="0" w:color="auto"/>
            <w:bottom w:val="none" w:sz="0" w:space="0" w:color="auto"/>
            <w:right w:val="none" w:sz="0" w:space="0" w:color="auto"/>
          </w:divBdr>
        </w:div>
        <w:div w:id="1478843880">
          <w:marLeft w:val="0"/>
          <w:marRight w:val="0"/>
          <w:marTop w:val="0"/>
          <w:marBottom w:val="0"/>
          <w:divBdr>
            <w:top w:val="none" w:sz="0" w:space="0" w:color="auto"/>
            <w:left w:val="none" w:sz="0" w:space="0" w:color="auto"/>
            <w:bottom w:val="none" w:sz="0" w:space="0" w:color="auto"/>
            <w:right w:val="none" w:sz="0" w:space="0" w:color="auto"/>
          </w:divBdr>
        </w:div>
        <w:div w:id="700284298">
          <w:marLeft w:val="0"/>
          <w:marRight w:val="0"/>
          <w:marTop w:val="0"/>
          <w:marBottom w:val="0"/>
          <w:divBdr>
            <w:top w:val="none" w:sz="0" w:space="0" w:color="auto"/>
            <w:left w:val="none" w:sz="0" w:space="0" w:color="auto"/>
            <w:bottom w:val="none" w:sz="0" w:space="0" w:color="auto"/>
            <w:right w:val="none" w:sz="0" w:space="0" w:color="auto"/>
          </w:divBdr>
        </w:div>
        <w:div w:id="1374504339">
          <w:marLeft w:val="0"/>
          <w:marRight w:val="0"/>
          <w:marTop w:val="0"/>
          <w:marBottom w:val="0"/>
          <w:divBdr>
            <w:top w:val="none" w:sz="0" w:space="0" w:color="auto"/>
            <w:left w:val="none" w:sz="0" w:space="0" w:color="auto"/>
            <w:bottom w:val="none" w:sz="0" w:space="0" w:color="auto"/>
            <w:right w:val="none" w:sz="0" w:space="0" w:color="auto"/>
          </w:divBdr>
        </w:div>
        <w:div w:id="761296080">
          <w:marLeft w:val="0"/>
          <w:marRight w:val="0"/>
          <w:marTop w:val="0"/>
          <w:marBottom w:val="0"/>
          <w:divBdr>
            <w:top w:val="none" w:sz="0" w:space="0" w:color="auto"/>
            <w:left w:val="none" w:sz="0" w:space="0" w:color="auto"/>
            <w:bottom w:val="none" w:sz="0" w:space="0" w:color="auto"/>
            <w:right w:val="none" w:sz="0" w:space="0" w:color="auto"/>
          </w:divBdr>
        </w:div>
        <w:div w:id="1976518742">
          <w:marLeft w:val="0"/>
          <w:marRight w:val="0"/>
          <w:marTop w:val="0"/>
          <w:marBottom w:val="0"/>
          <w:divBdr>
            <w:top w:val="none" w:sz="0" w:space="0" w:color="auto"/>
            <w:left w:val="none" w:sz="0" w:space="0" w:color="auto"/>
            <w:bottom w:val="none" w:sz="0" w:space="0" w:color="auto"/>
            <w:right w:val="none" w:sz="0" w:space="0" w:color="auto"/>
          </w:divBdr>
        </w:div>
        <w:div w:id="820925741">
          <w:marLeft w:val="0"/>
          <w:marRight w:val="0"/>
          <w:marTop w:val="0"/>
          <w:marBottom w:val="0"/>
          <w:divBdr>
            <w:top w:val="none" w:sz="0" w:space="0" w:color="auto"/>
            <w:left w:val="none" w:sz="0" w:space="0" w:color="auto"/>
            <w:bottom w:val="none" w:sz="0" w:space="0" w:color="auto"/>
            <w:right w:val="none" w:sz="0" w:space="0" w:color="auto"/>
          </w:divBdr>
        </w:div>
        <w:div w:id="852961702">
          <w:marLeft w:val="0"/>
          <w:marRight w:val="0"/>
          <w:marTop w:val="0"/>
          <w:marBottom w:val="0"/>
          <w:divBdr>
            <w:top w:val="none" w:sz="0" w:space="0" w:color="auto"/>
            <w:left w:val="none" w:sz="0" w:space="0" w:color="auto"/>
            <w:bottom w:val="none" w:sz="0" w:space="0" w:color="auto"/>
            <w:right w:val="none" w:sz="0" w:space="0" w:color="auto"/>
          </w:divBdr>
        </w:div>
        <w:div w:id="1399088164">
          <w:marLeft w:val="0"/>
          <w:marRight w:val="0"/>
          <w:marTop w:val="0"/>
          <w:marBottom w:val="0"/>
          <w:divBdr>
            <w:top w:val="none" w:sz="0" w:space="0" w:color="auto"/>
            <w:left w:val="none" w:sz="0" w:space="0" w:color="auto"/>
            <w:bottom w:val="none" w:sz="0" w:space="0" w:color="auto"/>
            <w:right w:val="none" w:sz="0" w:space="0" w:color="auto"/>
          </w:divBdr>
        </w:div>
        <w:div w:id="1728259801">
          <w:marLeft w:val="0"/>
          <w:marRight w:val="0"/>
          <w:marTop w:val="0"/>
          <w:marBottom w:val="0"/>
          <w:divBdr>
            <w:top w:val="none" w:sz="0" w:space="0" w:color="auto"/>
            <w:left w:val="none" w:sz="0" w:space="0" w:color="auto"/>
            <w:bottom w:val="none" w:sz="0" w:space="0" w:color="auto"/>
            <w:right w:val="none" w:sz="0" w:space="0" w:color="auto"/>
          </w:divBdr>
        </w:div>
        <w:div w:id="1743794773">
          <w:marLeft w:val="0"/>
          <w:marRight w:val="0"/>
          <w:marTop w:val="0"/>
          <w:marBottom w:val="0"/>
          <w:divBdr>
            <w:top w:val="none" w:sz="0" w:space="0" w:color="auto"/>
            <w:left w:val="none" w:sz="0" w:space="0" w:color="auto"/>
            <w:bottom w:val="none" w:sz="0" w:space="0" w:color="auto"/>
            <w:right w:val="none" w:sz="0" w:space="0" w:color="auto"/>
          </w:divBdr>
        </w:div>
        <w:div w:id="1979649538">
          <w:marLeft w:val="0"/>
          <w:marRight w:val="0"/>
          <w:marTop w:val="0"/>
          <w:marBottom w:val="0"/>
          <w:divBdr>
            <w:top w:val="none" w:sz="0" w:space="0" w:color="auto"/>
            <w:left w:val="none" w:sz="0" w:space="0" w:color="auto"/>
            <w:bottom w:val="none" w:sz="0" w:space="0" w:color="auto"/>
            <w:right w:val="none" w:sz="0" w:space="0" w:color="auto"/>
          </w:divBdr>
        </w:div>
        <w:div w:id="1537232081">
          <w:marLeft w:val="0"/>
          <w:marRight w:val="0"/>
          <w:marTop w:val="0"/>
          <w:marBottom w:val="0"/>
          <w:divBdr>
            <w:top w:val="none" w:sz="0" w:space="0" w:color="auto"/>
            <w:left w:val="none" w:sz="0" w:space="0" w:color="auto"/>
            <w:bottom w:val="none" w:sz="0" w:space="0" w:color="auto"/>
            <w:right w:val="none" w:sz="0" w:space="0" w:color="auto"/>
          </w:divBdr>
        </w:div>
        <w:div w:id="254483118">
          <w:marLeft w:val="0"/>
          <w:marRight w:val="0"/>
          <w:marTop w:val="0"/>
          <w:marBottom w:val="0"/>
          <w:divBdr>
            <w:top w:val="none" w:sz="0" w:space="0" w:color="auto"/>
            <w:left w:val="none" w:sz="0" w:space="0" w:color="auto"/>
            <w:bottom w:val="none" w:sz="0" w:space="0" w:color="auto"/>
            <w:right w:val="none" w:sz="0" w:space="0" w:color="auto"/>
          </w:divBdr>
        </w:div>
        <w:div w:id="184248858">
          <w:marLeft w:val="0"/>
          <w:marRight w:val="0"/>
          <w:marTop w:val="0"/>
          <w:marBottom w:val="0"/>
          <w:divBdr>
            <w:top w:val="none" w:sz="0" w:space="0" w:color="auto"/>
            <w:left w:val="none" w:sz="0" w:space="0" w:color="auto"/>
            <w:bottom w:val="none" w:sz="0" w:space="0" w:color="auto"/>
            <w:right w:val="none" w:sz="0" w:space="0" w:color="auto"/>
          </w:divBdr>
        </w:div>
        <w:div w:id="441803705">
          <w:marLeft w:val="0"/>
          <w:marRight w:val="0"/>
          <w:marTop w:val="0"/>
          <w:marBottom w:val="0"/>
          <w:divBdr>
            <w:top w:val="none" w:sz="0" w:space="0" w:color="auto"/>
            <w:left w:val="none" w:sz="0" w:space="0" w:color="auto"/>
            <w:bottom w:val="none" w:sz="0" w:space="0" w:color="auto"/>
            <w:right w:val="none" w:sz="0" w:space="0" w:color="auto"/>
          </w:divBdr>
        </w:div>
        <w:div w:id="1699507162">
          <w:marLeft w:val="0"/>
          <w:marRight w:val="0"/>
          <w:marTop w:val="0"/>
          <w:marBottom w:val="0"/>
          <w:divBdr>
            <w:top w:val="none" w:sz="0" w:space="0" w:color="auto"/>
            <w:left w:val="none" w:sz="0" w:space="0" w:color="auto"/>
            <w:bottom w:val="none" w:sz="0" w:space="0" w:color="auto"/>
            <w:right w:val="none" w:sz="0" w:space="0" w:color="auto"/>
          </w:divBdr>
        </w:div>
        <w:div w:id="895162392">
          <w:marLeft w:val="0"/>
          <w:marRight w:val="0"/>
          <w:marTop w:val="0"/>
          <w:marBottom w:val="0"/>
          <w:divBdr>
            <w:top w:val="none" w:sz="0" w:space="0" w:color="auto"/>
            <w:left w:val="none" w:sz="0" w:space="0" w:color="auto"/>
            <w:bottom w:val="none" w:sz="0" w:space="0" w:color="auto"/>
            <w:right w:val="none" w:sz="0" w:space="0" w:color="auto"/>
          </w:divBdr>
        </w:div>
        <w:div w:id="1315404803">
          <w:marLeft w:val="0"/>
          <w:marRight w:val="0"/>
          <w:marTop w:val="0"/>
          <w:marBottom w:val="0"/>
          <w:divBdr>
            <w:top w:val="none" w:sz="0" w:space="0" w:color="auto"/>
            <w:left w:val="none" w:sz="0" w:space="0" w:color="auto"/>
            <w:bottom w:val="none" w:sz="0" w:space="0" w:color="auto"/>
            <w:right w:val="none" w:sz="0" w:space="0" w:color="auto"/>
          </w:divBdr>
        </w:div>
      </w:divsChild>
    </w:div>
    <w:div w:id="952052495">
      <w:bodyDiv w:val="1"/>
      <w:marLeft w:val="0"/>
      <w:marRight w:val="0"/>
      <w:marTop w:val="0"/>
      <w:marBottom w:val="0"/>
      <w:divBdr>
        <w:top w:val="none" w:sz="0" w:space="0" w:color="auto"/>
        <w:left w:val="none" w:sz="0" w:space="0" w:color="auto"/>
        <w:bottom w:val="none" w:sz="0" w:space="0" w:color="auto"/>
        <w:right w:val="none" w:sz="0" w:space="0" w:color="auto"/>
      </w:divBdr>
    </w:div>
    <w:div w:id="1006977739">
      <w:bodyDiv w:val="1"/>
      <w:marLeft w:val="0"/>
      <w:marRight w:val="0"/>
      <w:marTop w:val="0"/>
      <w:marBottom w:val="0"/>
      <w:divBdr>
        <w:top w:val="none" w:sz="0" w:space="0" w:color="auto"/>
        <w:left w:val="none" w:sz="0" w:space="0" w:color="auto"/>
        <w:bottom w:val="none" w:sz="0" w:space="0" w:color="auto"/>
        <w:right w:val="none" w:sz="0" w:space="0" w:color="auto"/>
      </w:divBdr>
    </w:div>
    <w:div w:id="1382902867">
      <w:bodyDiv w:val="1"/>
      <w:marLeft w:val="0"/>
      <w:marRight w:val="0"/>
      <w:marTop w:val="0"/>
      <w:marBottom w:val="0"/>
      <w:divBdr>
        <w:top w:val="none" w:sz="0" w:space="0" w:color="auto"/>
        <w:left w:val="none" w:sz="0" w:space="0" w:color="auto"/>
        <w:bottom w:val="none" w:sz="0" w:space="0" w:color="auto"/>
        <w:right w:val="none" w:sz="0" w:space="0" w:color="auto"/>
      </w:divBdr>
    </w:div>
    <w:div w:id="1774669306">
      <w:bodyDiv w:val="1"/>
      <w:marLeft w:val="0"/>
      <w:marRight w:val="0"/>
      <w:marTop w:val="0"/>
      <w:marBottom w:val="0"/>
      <w:divBdr>
        <w:top w:val="none" w:sz="0" w:space="0" w:color="auto"/>
        <w:left w:val="none" w:sz="0" w:space="0" w:color="auto"/>
        <w:bottom w:val="none" w:sz="0" w:space="0" w:color="auto"/>
        <w:right w:val="none" w:sz="0" w:space="0" w:color="auto"/>
      </w:divBdr>
      <w:divsChild>
        <w:div w:id="746924026">
          <w:marLeft w:val="0"/>
          <w:marRight w:val="0"/>
          <w:marTop w:val="0"/>
          <w:marBottom w:val="0"/>
          <w:divBdr>
            <w:top w:val="none" w:sz="0" w:space="0" w:color="auto"/>
            <w:left w:val="none" w:sz="0" w:space="0" w:color="auto"/>
            <w:bottom w:val="none" w:sz="0" w:space="0" w:color="auto"/>
            <w:right w:val="none" w:sz="0" w:space="0" w:color="auto"/>
          </w:divBdr>
        </w:div>
        <w:div w:id="946540262">
          <w:marLeft w:val="0"/>
          <w:marRight w:val="0"/>
          <w:marTop w:val="0"/>
          <w:marBottom w:val="0"/>
          <w:divBdr>
            <w:top w:val="none" w:sz="0" w:space="0" w:color="auto"/>
            <w:left w:val="none" w:sz="0" w:space="0" w:color="auto"/>
            <w:bottom w:val="none" w:sz="0" w:space="0" w:color="auto"/>
            <w:right w:val="none" w:sz="0" w:space="0" w:color="auto"/>
          </w:divBdr>
        </w:div>
        <w:div w:id="693305673">
          <w:marLeft w:val="0"/>
          <w:marRight w:val="0"/>
          <w:marTop w:val="0"/>
          <w:marBottom w:val="0"/>
          <w:divBdr>
            <w:top w:val="none" w:sz="0" w:space="0" w:color="auto"/>
            <w:left w:val="none" w:sz="0" w:space="0" w:color="auto"/>
            <w:bottom w:val="none" w:sz="0" w:space="0" w:color="auto"/>
            <w:right w:val="none" w:sz="0" w:space="0" w:color="auto"/>
          </w:divBdr>
        </w:div>
        <w:div w:id="1520269577">
          <w:marLeft w:val="0"/>
          <w:marRight w:val="0"/>
          <w:marTop w:val="0"/>
          <w:marBottom w:val="0"/>
          <w:divBdr>
            <w:top w:val="none" w:sz="0" w:space="0" w:color="auto"/>
            <w:left w:val="none" w:sz="0" w:space="0" w:color="auto"/>
            <w:bottom w:val="none" w:sz="0" w:space="0" w:color="auto"/>
            <w:right w:val="none" w:sz="0" w:space="0" w:color="auto"/>
          </w:divBdr>
        </w:div>
        <w:div w:id="1803426297">
          <w:marLeft w:val="0"/>
          <w:marRight w:val="0"/>
          <w:marTop w:val="0"/>
          <w:marBottom w:val="0"/>
          <w:divBdr>
            <w:top w:val="none" w:sz="0" w:space="0" w:color="auto"/>
            <w:left w:val="none" w:sz="0" w:space="0" w:color="auto"/>
            <w:bottom w:val="none" w:sz="0" w:space="0" w:color="auto"/>
            <w:right w:val="none" w:sz="0" w:space="0" w:color="auto"/>
          </w:divBdr>
        </w:div>
        <w:div w:id="2100368022">
          <w:marLeft w:val="0"/>
          <w:marRight w:val="0"/>
          <w:marTop w:val="0"/>
          <w:marBottom w:val="0"/>
          <w:divBdr>
            <w:top w:val="none" w:sz="0" w:space="0" w:color="auto"/>
            <w:left w:val="none" w:sz="0" w:space="0" w:color="auto"/>
            <w:bottom w:val="none" w:sz="0" w:space="0" w:color="auto"/>
            <w:right w:val="none" w:sz="0" w:space="0" w:color="auto"/>
          </w:divBdr>
        </w:div>
        <w:div w:id="59642030">
          <w:marLeft w:val="0"/>
          <w:marRight w:val="0"/>
          <w:marTop w:val="0"/>
          <w:marBottom w:val="0"/>
          <w:divBdr>
            <w:top w:val="none" w:sz="0" w:space="0" w:color="auto"/>
            <w:left w:val="none" w:sz="0" w:space="0" w:color="auto"/>
            <w:bottom w:val="none" w:sz="0" w:space="0" w:color="auto"/>
            <w:right w:val="none" w:sz="0" w:space="0" w:color="auto"/>
          </w:divBdr>
        </w:div>
        <w:div w:id="2010520768">
          <w:marLeft w:val="0"/>
          <w:marRight w:val="0"/>
          <w:marTop w:val="0"/>
          <w:marBottom w:val="0"/>
          <w:divBdr>
            <w:top w:val="none" w:sz="0" w:space="0" w:color="auto"/>
            <w:left w:val="none" w:sz="0" w:space="0" w:color="auto"/>
            <w:bottom w:val="none" w:sz="0" w:space="0" w:color="auto"/>
            <w:right w:val="none" w:sz="0" w:space="0" w:color="auto"/>
          </w:divBdr>
        </w:div>
        <w:div w:id="49115311">
          <w:marLeft w:val="0"/>
          <w:marRight w:val="0"/>
          <w:marTop w:val="0"/>
          <w:marBottom w:val="0"/>
          <w:divBdr>
            <w:top w:val="none" w:sz="0" w:space="0" w:color="auto"/>
            <w:left w:val="none" w:sz="0" w:space="0" w:color="auto"/>
            <w:bottom w:val="none" w:sz="0" w:space="0" w:color="auto"/>
            <w:right w:val="none" w:sz="0" w:space="0" w:color="auto"/>
          </w:divBdr>
        </w:div>
        <w:div w:id="637534368">
          <w:marLeft w:val="0"/>
          <w:marRight w:val="0"/>
          <w:marTop w:val="0"/>
          <w:marBottom w:val="0"/>
          <w:divBdr>
            <w:top w:val="none" w:sz="0" w:space="0" w:color="auto"/>
            <w:left w:val="none" w:sz="0" w:space="0" w:color="auto"/>
            <w:bottom w:val="none" w:sz="0" w:space="0" w:color="auto"/>
            <w:right w:val="none" w:sz="0" w:space="0" w:color="auto"/>
          </w:divBdr>
        </w:div>
        <w:div w:id="25907440">
          <w:marLeft w:val="0"/>
          <w:marRight w:val="0"/>
          <w:marTop w:val="0"/>
          <w:marBottom w:val="0"/>
          <w:divBdr>
            <w:top w:val="none" w:sz="0" w:space="0" w:color="auto"/>
            <w:left w:val="none" w:sz="0" w:space="0" w:color="auto"/>
            <w:bottom w:val="none" w:sz="0" w:space="0" w:color="auto"/>
            <w:right w:val="none" w:sz="0" w:space="0" w:color="auto"/>
          </w:divBdr>
        </w:div>
        <w:div w:id="505438898">
          <w:marLeft w:val="0"/>
          <w:marRight w:val="0"/>
          <w:marTop w:val="0"/>
          <w:marBottom w:val="0"/>
          <w:divBdr>
            <w:top w:val="none" w:sz="0" w:space="0" w:color="auto"/>
            <w:left w:val="none" w:sz="0" w:space="0" w:color="auto"/>
            <w:bottom w:val="none" w:sz="0" w:space="0" w:color="auto"/>
            <w:right w:val="none" w:sz="0" w:space="0" w:color="auto"/>
          </w:divBdr>
        </w:div>
        <w:div w:id="2085296212">
          <w:marLeft w:val="0"/>
          <w:marRight w:val="0"/>
          <w:marTop w:val="0"/>
          <w:marBottom w:val="0"/>
          <w:divBdr>
            <w:top w:val="none" w:sz="0" w:space="0" w:color="auto"/>
            <w:left w:val="none" w:sz="0" w:space="0" w:color="auto"/>
            <w:bottom w:val="none" w:sz="0" w:space="0" w:color="auto"/>
            <w:right w:val="none" w:sz="0" w:space="0" w:color="auto"/>
          </w:divBdr>
        </w:div>
        <w:div w:id="1835295380">
          <w:marLeft w:val="0"/>
          <w:marRight w:val="0"/>
          <w:marTop w:val="0"/>
          <w:marBottom w:val="0"/>
          <w:divBdr>
            <w:top w:val="none" w:sz="0" w:space="0" w:color="auto"/>
            <w:left w:val="none" w:sz="0" w:space="0" w:color="auto"/>
            <w:bottom w:val="none" w:sz="0" w:space="0" w:color="auto"/>
            <w:right w:val="none" w:sz="0" w:space="0" w:color="auto"/>
          </w:divBdr>
        </w:div>
        <w:div w:id="2047098192">
          <w:marLeft w:val="0"/>
          <w:marRight w:val="0"/>
          <w:marTop w:val="0"/>
          <w:marBottom w:val="0"/>
          <w:divBdr>
            <w:top w:val="none" w:sz="0" w:space="0" w:color="auto"/>
            <w:left w:val="none" w:sz="0" w:space="0" w:color="auto"/>
            <w:bottom w:val="none" w:sz="0" w:space="0" w:color="auto"/>
            <w:right w:val="none" w:sz="0" w:space="0" w:color="auto"/>
          </w:divBdr>
        </w:div>
        <w:div w:id="1067150529">
          <w:marLeft w:val="0"/>
          <w:marRight w:val="0"/>
          <w:marTop w:val="0"/>
          <w:marBottom w:val="0"/>
          <w:divBdr>
            <w:top w:val="none" w:sz="0" w:space="0" w:color="auto"/>
            <w:left w:val="none" w:sz="0" w:space="0" w:color="auto"/>
            <w:bottom w:val="none" w:sz="0" w:space="0" w:color="auto"/>
            <w:right w:val="none" w:sz="0" w:space="0" w:color="auto"/>
          </w:divBdr>
        </w:div>
        <w:div w:id="1441955332">
          <w:marLeft w:val="0"/>
          <w:marRight w:val="0"/>
          <w:marTop w:val="0"/>
          <w:marBottom w:val="0"/>
          <w:divBdr>
            <w:top w:val="none" w:sz="0" w:space="0" w:color="auto"/>
            <w:left w:val="none" w:sz="0" w:space="0" w:color="auto"/>
            <w:bottom w:val="none" w:sz="0" w:space="0" w:color="auto"/>
            <w:right w:val="none" w:sz="0" w:space="0" w:color="auto"/>
          </w:divBdr>
        </w:div>
        <w:div w:id="2046174490">
          <w:marLeft w:val="0"/>
          <w:marRight w:val="0"/>
          <w:marTop w:val="0"/>
          <w:marBottom w:val="0"/>
          <w:divBdr>
            <w:top w:val="none" w:sz="0" w:space="0" w:color="auto"/>
            <w:left w:val="none" w:sz="0" w:space="0" w:color="auto"/>
            <w:bottom w:val="none" w:sz="0" w:space="0" w:color="auto"/>
            <w:right w:val="none" w:sz="0" w:space="0" w:color="auto"/>
          </w:divBdr>
        </w:div>
        <w:div w:id="1837114598">
          <w:marLeft w:val="0"/>
          <w:marRight w:val="0"/>
          <w:marTop w:val="0"/>
          <w:marBottom w:val="0"/>
          <w:divBdr>
            <w:top w:val="none" w:sz="0" w:space="0" w:color="auto"/>
            <w:left w:val="none" w:sz="0" w:space="0" w:color="auto"/>
            <w:bottom w:val="none" w:sz="0" w:space="0" w:color="auto"/>
            <w:right w:val="none" w:sz="0" w:space="0" w:color="auto"/>
          </w:divBdr>
        </w:div>
        <w:div w:id="532502456">
          <w:marLeft w:val="0"/>
          <w:marRight w:val="0"/>
          <w:marTop w:val="0"/>
          <w:marBottom w:val="0"/>
          <w:divBdr>
            <w:top w:val="none" w:sz="0" w:space="0" w:color="auto"/>
            <w:left w:val="none" w:sz="0" w:space="0" w:color="auto"/>
            <w:bottom w:val="none" w:sz="0" w:space="0" w:color="auto"/>
            <w:right w:val="none" w:sz="0" w:space="0" w:color="auto"/>
          </w:divBdr>
        </w:div>
        <w:div w:id="1324356961">
          <w:marLeft w:val="0"/>
          <w:marRight w:val="0"/>
          <w:marTop w:val="0"/>
          <w:marBottom w:val="0"/>
          <w:divBdr>
            <w:top w:val="none" w:sz="0" w:space="0" w:color="auto"/>
            <w:left w:val="none" w:sz="0" w:space="0" w:color="auto"/>
            <w:bottom w:val="none" w:sz="0" w:space="0" w:color="auto"/>
            <w:right w:val="none" w:sz="0" w:space="0" w:color="auto"/>
          </w:divBdr>
        </w:div>
        <w:div w:id="658730152">
          <w:marLeft w:val="0"/>
          <w:marRight w:val="0"/>
          <w:marTop w:val="0"/>
          <w:marBottom w:val="0"/>
          <w:divBdr>
            <w:top w:val="none" w:sz="0" w:space="0" w:color="auto"/>
            <w:left w:val="none" w:sz="0" w:space="0" w:color="auto"/>
            <w:bottom w:val="none" w:sz="0" w:space="0" w:color="auto"/>
            <w:right w:val="none" w:sz="0" w:space="0" w:color="auto"/>
          </w:divBdr>
        </w:div>
        <w:div w:id="433476435">
          <w:marLeft w:val="0"/>
          <w:marRight w:val="0"/>
          <w:marTop w:val="0"/>
          <w:marBottom w:val="0"/>
          <w:divBdr>
            <w:top w:val="none" w:sz="0" w:space="0" w:color="auto"/>
            <w:left w:val="none" w:sz="0" w:space="0" w:color="auto"/>
            <w:bottom w:val="none" w:sz="0" w:space="0" w:color="auto"/>
            <w:right w:val="none" w:sz="0" w:space="0" w:color="auto"/>
          </w:divBdr>
        </w:div>
        <w:div w:id="846408305">
          <w:marLeft w:val="0"/>
          <w:marRight w:val="0"/>
          <w:marTop w:val="0"/>
          <w:marBottom w:val="0"/>
          <w:divBdr>
            <w:top w:val="none" w:sz="0" w:space="0" w:color="auto"/>
            <w:left w:val="none" w:sz="0" w:space="0" w:color="auto"/>
            <w:bottom w:val="none" w:sz="0" w:space="0" w:color="auto"/>
            <w:right w:val="none" w:sz="0" w:space="0" w:color="auto"/>
          </w:divBdr>
        </w:div>
        <w:div w:id="876433317">
          <w:marLeft w:val="0"/>
          <w:marRight w:val="0"/>
          <w:marTop w:val="0"/>
          <w:marBottom w:val="0"/>
          <w:divBdr>
            <w:top w:val="none" w:sz="0" w:space="0" w:color="auto"/>
            <w:left w:val="none" w:sz="0" w:space="0" w:color="auto"/>
            <w:bottom w:val="none" w:sz="0" w:space="0" w:color="auto"/>
            <w:right w:val="none" w:sz="0" w:space="0" w:color="auto"/>
          </w:divBdr>
        </w:div>
        <w:div w:id="33778691">
          <w:marLeft w:val="0"/>
          <w:marRight w:val="0"/>
          <w:marTop w:val="0"/>
          <w:marBottom w:val="0"/>
          <w:divBdr>
            <w:top w:val="none" w:sz="0" w:space="0" w:color="auto"/>
            <w:left w:val="none" w:sz="0" w:space="0" w:color="auto"/>
            <w:bottom w:val="none" w:sz="0" w:space="0" w:color="auto"/>
            <w:right w:val="none" w:sz="0" w:space="0" w:color="auto"/>
          </w:divBdr>
        </w:div>
        <w:div w:id="1483737096">
          <w:marLeft w:val="0"/>
          <w:marRight w:val="0"/>
          <w:marTop w:val="0"/>
          <w:marBottom w:val="0"/>
          <w:divBdr>
            <w:top w:val="none" w:sz="0" w:space="0" w:color="auto"/>
            <w:left w:val="none" w:sz="0" w:space="0" w:color="auto"/>
            <w:bottom w:val="none" w:sz="0" w:space="0" w:color="auto"/>
            <w:right w:val="none" w:sz="0" w:space="0" w:color="auto"/>
          </w:divBdr>
        </w:div>
        <w:div w:id="385564093">
          <w:marLeft w:val="0"/>
          <w:marRight w:val="0"/>
          <w:marTop w:val="0"/>
          <w:marBottom w:val="0"/>
          <w:divBdr>
            <w:top w:val="none" w:sz="0" w:space="0" w:color="auto"/>
            <w:left w:val="none" w:sz="0" w:space="0" w:color="auto"/>
            <w:bottom w:val="none" w:sz="0" w:space="0" w:color="auto"/>
            <w:right w:val="none" w:sz="0" w:space="0" w:color="auto"/>
          </w:divBdr>
        </w:div>
        <w:div w:id="569653945">
          <w:marLeft w:val="0"/>
          <w:marRight w:val="0"/>
          <w:marTop w:val="0"/>
          <w:marBottom w:val="0"/>
          <w:divBdr>
            <w:top w:val="none" w:sz="0" w:space="0" w:color="auto"/>
            <w:left w:val="none" w:sz="0" w:space="0" w:color="auto"/>
            <w:bottom w:val="none" w:sz="0" w:space="0" w:color="auto"/>
            <w:right w:val="none" w:sz="0" w:space="0" w:color="auto"/>
          </w:divBdr>
        </w:div>
        <w:div w:id="1723361259">
          <w:marLeft w:val="0"/>
          <w:marRight w:val="0"/>
          <w:marTop w:val="0"/>
          <w:marBottom w:val="0"/>
          <w:divBdr>
            <w:top w:val="none" w:sz="0" w:space="0" w:color="auto"/>
            <w:left w:val="none" w:sz="0" w:space="0" w:color="auto"/>
            <w:bottom w:val="none" w:sz="0" w:space="0" w:color="auto"/>
            <w:right w:val="none" w:sz="0" w:space="0" w:color="auto"/>
          </w:divBdr>
        </w:div>
        <w:div w:id="1249080485">
          <w:marLeft w:val="0"/>
          <w:marRight w:val="0"/>
          <w:marTop w:val="0"/>
          <w:marBottom w:val="0"/>
          <w:divBdr>
            <w:top w:val="none" w:sz="0" w:space="0" w:color="auto"/>
            <w:left w:val="none" w:sz="0" w:space="0" w:color="auto"/>
            <w:bottom w:val="none" w:sz="0" w:space="0" w:color="auto"/>
            <w:right w:val="none" w:sz="0" w:space="0" w:color="auto"/>
          </w:divBdr>
        </w:div>
        <w:div w:id="430928457">
          <w:marLeft w:val="0"/>
          <w:marRight w:val="0"/>
          <w:marTop w:val="0"/>
          <w:marBottom w:val="0"/>
          <w:divBdr>
            <w:top w:val="none" w:sz="0" w:space="0" w:color="auto"/>
            <w:left w:val="none" w:sz="0" w:space="0" w:color="auto"/>
            <w:bottom w:val="none" w:sz="0" w:space="0" w:color="auto"/>
            <w:right w:val="none" w:sz="0" w:space="0" w:color="auto"/>
          </w:divBdr>
        </w:div>
        <w:div w:id="2129084082">
          <w:marLeft w:val="0"/>
          <w:marRight w:val="0"/>
          <w:marTop w:val="0"/>
          <w:marBottom w:val="0"/>
          <w:divBdr>
            <w:top w:val="none" w:sz="0" w:space="0" w:color="auto"/>
            <w:left w:val="none" w:sz="0" w:space="0" w:color="auto"/>
            <w:bottom w:val="none" w:sz="0" w:space="0" w:color="auto"/>
            <w:right w:val="none" w:sz="0" w:space="0" w:color="auto"/>
          </w:divBdr>
        </w:div>
        <w:div w:id="1283538179">
          <w:marLeft w:val="0"/>
          <w:marRight w:val="0"/>
          <w:marTop w:val="0"/>
          <w:marBottom w:val="0"/>
          <w:divBdr>
            <w:top w:val="none" w:sz="0" w:space="0" w:color="auto"/>
            <w:left w:val="none" w:sz="0" w:space="0" w:color="auto"/>
            <w:bottom w:val="none" w:sz="0" w:space="0" w:color="auto"/>
            <w:right w:val="none" w:sz="0" w:space="0" w:color="auto"/>
          </w:divBdr>
        </w:div>
        <w:div w:id="1222642256">
          <w:marLeft w:val="0"/>
          <w:marRight w:val="0"/>
          <w:marTop w:val="0"/>
          <w:marBottom w:val="0"/>
          <w:divBdr>
            <w:top w:val="none" w:sz="0" w:space="0" w:color="auto"/>
            <w:left w:val="none" w:sz="0" w:space="0" w:color="auto"/>
            <w:bottom w:val="none" w:sz="0" w:space="0" w:color="auto"/>
            <w:right w:val="none" w:sz="0" w:space="0" w:color="auto"/>
          </w:divBdr>
        </w:div>
        <w:div w:id="923299872">
          <w:marLeft w:val="0"/>
          <w:marRight w:val="0"/>
          <w:marTop w:val="0"/>
          <w:marBottom w:val="0"/>
          <w:divBdr>
            <w:top w:val="none" w:sz="0" w:space="0" w:color="auto"/>
            <w:left w:val="none" w:sz="0" w:space="0" w:color="auto"/>
            <w:bottom w:val="none" w:sz="0" w:space="0" w:color="auto"/>
            <w:right w:val="none" w:sz="0" w:space="0" w:color="auto"/>
          </w:divBdr>
        </w:div>
        <w:div w:id="484011674">
          <w:marLeft w:val="0"/>
          <w:marRight w:val="0"/>
          <w:marTop w:val="0"/>
          <w:marBottom w:val="0"/>
          <w:divBdr>
            <w:top w:val="none" w:sz="0" w:space="0" w:color="auto"/>
            <w:left w:val="none" w:sz="0" w:space="0" w:color="auto"/>
            <w:bottom w:val="none" w:sz="0" w:space="0" w:color="auto"/>
            <w:right w:val="none" w:sz="0" w:space="0" w:color="auto"/>
          </w:divBdr>
        </w:div>
        <w:div w:id="767703359">
          <w:marLeft w:val="0"/>
          <w:marRight w:val="0"/>
          <w:marTop w:val="0"/>
          <w:marBottom w:val="0"/>
          <w:divBdr>
            <w:top w:val="none" w:sz="0" w:space="0" w:color="auto"/>
            <w:left w:val="none" w:sz="0" w:space="0" w:color="auto"/>
            <w:bottom w:val="none" w:sz="0" w:space="0" w:color="auto"/>
            <w:right w:val="none" w:sz="0" w:space="0" w:color="auto"/>
          </w:divBdr>
        </w:div>
        <w:div w:id="1281496973">
          <w:marLeft w:val="0"/>
          <w:marRight w:val="0"/>
          <w:marTop w:val="0"/>
          <w:marBottom w:val="0"/>
          <w:divBdr>
            <w:top w:val="none" w:sz="0" w:space="0" w:color="auto"/>
            <w:left w:val="none" w:sz="0" w:space="0" w:color="auto"/>
            <w:bottom w:val="none" w:sz="0" w:space="0" w:color="auto"/>
            <w:right w:val="none" w:sz="0" w:space="0" w:color="auto"/>
          </w:divBdr>
        </w:div>
        <w:div w:id="2133480359">
          <w:marLeft w:val="0"/>
          <w:marRight w:val="0"/>
          <w:marTop w:val="0"/>
          <w:marBottom w:val="0"/>
          <w:divBdr>
            <w:top w:val="none" w:sz="0" w:space="0" w:color="auto"/>
            <w:left w:val="none" w:sz="0" w:space="0" w:color="auto"/>
            <w:bottom w:val="none" w:sz="0" w:space="0" w:color="auto"/>
            <w:right w:val="none" w:sz="0" w:space="0" w:color="auto"/>
          </w:divBdr>
        </w:div>
        <w:div w:id="1211041650">
          <w:marLeft w:val="0"/>
          <w:marRight w:val="0"/>
          <w:marTop w:val="0"/>
          <w:marBottom w:val="0"/>
          <w:divBdr>
            <w:top w:val="none" w:sz="0" w:space="0" w:color="auto"/>
            <w:left w:val="none" w:sz="0" w:space="0" w:color="auto"/>
            <w:bottom w:val="none" w:sz="0" w:space="0" w:color="auto"/>
            <w:right w:val="none" w:sz="0" w:space="0" w:color="auto"/>
          </w:divBdr>
        </w:div>
        <w:div w:id="994643301">
          <w:marLeft w:val="0"/>
          <w:marRight w:val="0"/>
          <w:marTop w:val="0"/>
          <w:marBottom w:val="0"/>
          <w:divBdr>
            <w:top w:val="none" w:sz="0" w:space="0" w:color="auto"/>
            <w:left w:val="none" w:sz="0" w:space="0" w:color="auto"/>
            <w:bottom w:val="none" w:sz="0" w:space="0" w:color="auto"/>
            <w:right w:val="none" w:sz="0" w:space="0" w:color="auto"/>
          </w:divBdr>
        </w:div>
        <w:div w:id="1613585699">
          <w:marLeft w:val="0"/>
          <w:marRight w:val="0"/>
          <w:marTop w:val="0"/>
          <w:marBottom w:val="0"/>
          <w:divBdr>
            <w:top w:val="none" w:sz="0" w:space="0" w:color="auto"/>
            <w:left w:val="none" w:sz="0" w:space="0" w:color="auto"/>
            <w:bottom w:val="none" w:sz="0" w:space="0" w:color="auto"/>
            <w:right w:val="none" w:sz="0" w:space="0" w:color="auto"/>
          </w:divBdr>
        </w:div>
        <w:div w:id="634680891">
          <w:marLeft w:val="0"/>
          <w:marRight w:val="0"/>
          <w:marTop w:val="0"/>
          <w:marBottom w:val="0"/>
          <w:divBdr>
            <w:top w:val="none" w:sz="0" w:space="0" w:color="auto"/>
            <w:left w:val="none" w:sz="0" w:space="0" w:color="auto"/>
            <w:bottom w:val="none" w:sz="0" w:space="0" w:color="auto"/>
            <w:right w:val="none" w:sz="0" w:space="0" w:color="auto"/>
          </w:divBdr>
        </w:div>
        <w:div w:id="1678801598">
          <w:marLeft w:val="0"/>
          <w:marRight w:val="0"/>
          <w:marTop w:val="0"/>
          <w:marBottom w:val="0"/>
          <w:divBdr>
            <w:top w:val="none" w:sz="0" w:space="0" w:color="auto"/>
            <w:left w:val="none" w:sz="0" w:space="0" w:color="auto"/>
            <w:bottom w:val="none" w:sz="0" w:space="0" w:color="auto"/>
            <w:right w:val="none" w:sz="0" w:space="0" w:color="auto"/>
          </w:divBdr>
        </w:div>
        <w:div w:id="28649186">
          <w:marLeft w:val="0"/>
          <w:marRight w:val="0"/>
          <w:marTop w:val="0"/>
          <w:marBottom w:val="0"/>
          <w:divBdr>
            <w:top w:val="none" w:sz="0" w:space="0" w:color="auto"/>
            <w:left w:val="none" w:sz="0" w:space="0" w:color="auto"/>
            <w:bottom w:val="none" w:sz="0" w:space="0" w:color="auto"/>
            <w:right w:val="none" w:sz="0" w:space="0" w:color="auto"/>
          </w:divBdr>
        </w:div>
        <w:div w:id="1109545891">
          <w:marLeft w:val="0"/>
          <w:marRight w:val="0"/>
          <w:marTop w:val="0"/>
          <w:marBottom w:val="0"/>
          <w:divBdr>
            <w:top w:val="none" w:sz="0" w:space="0" w:color="auto"/>
            <w:left w:val="none" w:sz="0" w:space="0" w:color="auto"/>
            <w:bottom w:val="none" w:sz="0" w:space="0" w:color="auto"/>
            <w:right w:val="none" w:sz="0" w:space="0" w:color="auto"/>
          </w:divBdr>
        </w:div>
        <w:div w:id="800415268">
          <w:marLeft w:val="0"/>
          <w:marRight w:val="0"/>
          <w:marTop w:val="0"/>
          <w:marBottom w:val="0"/>
          <w:divBdr>
            <w:top w:val="none" w:sz="0" w:space="0" w:color="auto"/>
            <w:left w:val="none" w:sz="0" w:space="0" w:color="auto"/>
            <w:bottom w:val="none" w:sz="0" w:space="0" w:color="auto"/>
            <w:right w:val="none" w:sz="0" w:space="0" w:color="auto"/>
          </w:divBdr>
        </w:div>
        <w:div w:id="537007912">
          <w:marLeft w:val="0"/>
          <w:marRight w:val="0"/>
          <w:marTop w:val="0"/>
          <w:marBottom w:val="0"/>
          <w:divBdr>
            <w:top w:val="none" w:sz="0" w:space="0" w:color="auto"/>
            <w:left w:val="none" w:sz="0" w:space="0" w:color="auto"/>
            <w:bottom w:val="none" w:sz="0" w:space="0" w:color="auto"/>
            <w:right w:val="none" w:sz="0" w:space="0" w:color="auto"/>
          </w:divBdr>
        </w:div>
        <w:div w:id="1509054496">
          <w:marLeft w:val="0"/>
          <w:marRight w:val="0"/>
          <w:marTop w:val="0"/>
          <w:marBottom w:val="0"/>
          <w:divBdr>
            <w:top w:val="none" w:sz="0" w:space="0" w:color="auto"/>
            <w:left w:val="none" w:sz="0" w:space="0" w:color="auto"/>
            <w:bottom w:val="none" w:sz="0" w:space="0" w:color="auto"/>
            <w:right w:val="none" w:sz="0" w:space="0" w:color="auto"/>
          </w:divBdr>
        </w:div>
        <w:div w:id="1619291604">
          <w:marLeft w:val="0"/>
          <w:marRight w:val="0"/>
          <w:marTop w:val="0"/>
          <w:marBottom w:val="0"/>
          <w:divBdr>
            <w:top w:val="none" w:sz="0" w:space="0" w:color="auto"/>
            <w:left w:val="none" w:sz="0" w:space="0" w:color="auto"/>
            <w:bottom w:val="none" w:sz="0" w:space="0" w:color="auto"/>
            <w:right w:val="none" w:sz="0" w:space="0" w:color="auto"/>
          </w:divBdr>
        </w:div>
        <w:div w:id="2026204896">
          <w:marLeft w:val="0"/>
          <w:marRight w:val="0"/>
          <w:marTop w:val="0"/>
          <w:marBottom w:val="0"/>
          <w:divBdr>
            <w:top w:val="none" w:sz="0" w:space="0" w:color="auto"/>
            <w:left w:val="none" w:sz="0" w:space="0" w:color="auto"/>
            <w:bottom w:val="none" w:sz="0" w:space="0" w:color="auto"/>
            <w:right w:val="none" w:sz="0" w:space="0" w:color="auto"/>
          </w:divBdr>
        </w:div>
        <w:div w:id="801339315">
          <w:marLeft w:val="0"/>
          <w:marRight w:val="0"/>
          <w:marTop w:val="0"/>
          <w:marBottom w:val="0"/>
          <w:divBdr>
            <w:top w:val="none" w:sz="0" w:space="0" w:color="auto"/>
            <w:left w:val="none" w:sz="0" w:space="0" w:color="auto"/>
            <w:bottom w:val="none" w:sz="0" w:space="0" w:color="auto"/>
            <w:right w:val="none" w:sz="0" w:space="0" w:color="auto"/>
          </w:divBdr>
        </w:div>
        <w:div w:id="887954178">
          <w:marLeft w:val="0"/>
          <w:marRight w:val="0"/>
          <w:marTop w:val="0"/>
          <w:marBottom w:val="0"/>
          <w:divBdr>
            <w:top w:val="none" w:sz="0" w:space="0" w:color="auto"/>
            <w:left w:val="none" w:sz="0" w:space="0" w:color="auto"/>
            <w:bottom w:val="none" w:sz="0" w:space="0" w:color="auto"/>
            <w:right w:val="none" w:sz="0" w:space="0" w:color="auto"/>
          </w:divBdr>
        </w:div>
        <w:div w:id="739596312">
          <w:marLeft w:val="0"/>
          <w:marRight w:val="0"/>
          <w:marTop w:val="0"/>
          <w:marBottom w:val="0"/>
          <w:divBdr>
            <w:top w:val="none" w:sz="0" w:space="0" w:color="auto"/>
            <w:left w:val="none" w:sz="0" w:space="0" w:color="auto"/>
            <w:bottom w:val="none" w:sz="0" w:space="0" w:color="auto"/>
            <w:right w:val="none" w:sz="0" w:space="0" w:color="auto"/>
          </w:divBdr>
        </w:div>
        <w:div w:id="592515235">
          <w:marLeft w:val="0"/>
          <w:marRight w:val="0"/>
          <w:marTop w:val="0"/>
          <w:marBottom w:val="0"/>
          <w:divBdr>
            <w:top w:val="none" w:sz="0" w:space="0" w:color="auto"/>
            <w:left w:val="none" w:sz="0" w:space="0" w:color="auto"/>
            <w:bottom w:val="none" w:sz="0" w:space="0" w:color="auto"/>
            <w:right w:val="none" w:sz="0" w:space="0" w:color="auto"/>
          </w:divBdr>
        </w:div>
        <w:div w:id="1364794096">
          <w:marLeft w:val="0"/>
          <w:marRight w:val="0"/>
          <w:marTop w:val="0"/>
          <w:marBottom w:val="0"/>
          <w:divBdr>
            <w:top w:val="none" w:sz="0" w:space="0" w:color="auto"/>
            <w:left w:val="none" w:sz="0" w:space="0" w:color="auto"/>
            <w:bottom w:val="none" w:sz="0" w:space="0" w:color="auto"/>
            <w:right w:val="none" w:sz="0" w:space="0" w:color="auto"/>
          </w:divBdr>
        </w:div>
        <w:div w:id="2058360416">
          <w:marLeft w:val="0"/>
          <w:marRight w:val="0"/>
          <w:marTop w:val="0"/>
          <w:marBottom w:val="0"/>
          <w:divBdr>
            <w:top w:val="none" w:sz="0" w:space="0" w:color="auto"/>
            <w:left w:val="none" w:sz="0" w:space="0" w:color="auto"/>
            <w:bottom w:val="none" w:sz="0" w:space="0" w:color="auto"/>
            <w:right w:val="none" w:sz="0" w:space="0" w:color="auto"/>
          </w:divBdr>
        </w:div>
        <w:div w:id="1593010775">
          <w:marLeft w:val="0"/>
          <w:marRight w:val="0"/>
          <w:marTop w:val="0"/>
          <w:marBottom w:val="0"/>
          <w:divBdr>
            <w:top w:val="none" w:sz="0" w:space="0" w:color="auto"/>
            <w:left w:val="none" w:sz="0" w:space="0" w:color="auto"/>
            <w:bottom w:val="none" w:sz="0" w:space="0" w:color="auto"/>
            <w:right w:val="none" w:sz="0" w:space="0" w:color="auto"/>
          </w:divBdr>
        </w:div>
        <w:div w:id="1106123596">
          <w:marLeft w:val="0"/>
          <w:marRight w:val="0"/>
          <w:marTop w:val="0"/>
          <w:marBottom w:val="0"/>
          <w:divBdr>
            <w:top w:val="none" w:sz="0" w:space="0" w:color="auto"/>
            <w:left w:val="none" w:sz="0" w:space="0" w:color="auto"/>
            <w:bottom w:val="none" w:sz="0" w:space="0" w:color="auto"/>
            <w:right w:val="none" w:sz="0" w:space="0" w:color="auto"/>
          </w:divBdr>
        </w:div>
        <w:div w:id="922448290">
          <w:marLeft w:val="0"/>
          <w:marRight w:val="0"/>
          <w:marTop w:val="0"/>
          <w:marBottom w:val="0"/>
          <w:divBdr>
            <w:top w:val="none" w:sz="0" w:space="0" w:color="auto"/>
            <w:left w:val="none" w:sz="0" w:space="0" w:color="auto"/>
            <w:bottom w:val="none" w:sz="0" w:space="0" w:color="auto"/>
            <w:right w:val="none" w:sz="0" w:space="0" w:color="auto"/>
          </w:divBdr>
        </w:div>
        <w:div w:id="40711017">
          <w:marLeft w:val="0"/>
          <w:marRight w:val="0"/>
          <w:marTop w:val="0"/>
          <w:marBottom w:val="0"/>
          <w:divBdr>
            <w:top w:val="none" w:sz="0" w:space="0" w:color="auto"/>
            <w:left w:val="none" w:sz="0" w:space="0" w:color="auto"/>
            <w:bottom w:val="none" w:sz="0" w:space="0" w:color="auto"/>
            <w:right w:val="none" w:sz="0" w:space="0" w:color="auto"/>
          </w:divBdr>
        </w:div>
        <w:div w:id="1222717707">
          <w:marLeft w:val="0"/>
          <w:marRight w:val="0"/>
          <w:marTop w:val="0"/>
          <w:marBottom w:val="0"/>
          <w:divBdr>
            <w:top w:val="none" w:sz="0" w:space="0" w:color="auto"/>
            <w:left w:val="none" w:sz="0" w:space="0" w:color="auto"/>
            <w:bottom w:val="none" w:sz="0" w:space="0" w:color="auto"/>
            <w:right w:val="none" w:sz="0" w:space="0" w:color="auto"/>
          </w:divBdr>
        </w:div>
        <w:div w:id="166949759">
          <w:marLeft w:val="0"/>
          <w:marRight w:val="0"/>
          <w:marTop w:val="0"/>
          <w:marBottom w:val="0"/>
          <w:divBdr>
            <w:top w:val="none" w:sz="0" w:space="0" w:color="auto"/>
            <w:left w:val="none" w:sz="0" w:space="0" w:color="auto"/>
            <w:bottom w:val="none" w:sz="0" w:space="0" w:color="auto"/>
            <w:right w:val="none" w:sz="0" w:space="0" w:color="auto"/>
          </w:divBdr>
        </w:div>
        <w:div w:id="1832794983">
          <w:marLeft w:val="0"/>
          <w:marRight w:val="0"/>
          <w:marTop w:val="0"/>
          <w:marBottom w:val="0"/>
          <w:divBdr>
            <w:top w:val="none" w:sz="0" w:space="0" w:color="auto"/>
            <w:left w:val="none" w:sz="0" w:space="0" w:color="auto"/>
            <w:bottom w:val="none" w:sz="0" w:space="0" w:color="auto"/>
            <w:right w:val="none" w:sz="0" w:space="0" w:color="auto"/>
          </w:divBdr>
        </w:div>
        <w:div w:id="1811434323">
          <w:marLeft w:val="0"/>
          <w:marRight w:val="0"/>
          <w:marTop w:val="0"/>
          <w:marBottom w:val="0"/>
          <w:divBdr>
            <w:top w:val="none" w:sz="0" w:space="0" w:color="auto"/>
            <w:left w:val="none" w:sz="0" w:space="0" w:color="auto"/>
            <w:bottom w:val="none" w:sz="0" w:space="0" w:color="auto"/>
            <w:right w:val="none" w:sz="0" w:space="0" w:color="auto"/>
          </w:divBdr>
        </w:div>
        <w:div w:id="1495802291">
          <w:marLeft w:val="0"/>
          <w:marRight w:val="0"/>
          <w:marTop w:val="0"/>
          <w:marBottom w:val="0"/>
          <w:divBdr>
            <w:top w:val="none" w:sz="0" w:space="0" w:color="auto"/>
            <w:left w:val="none" w:sz="0" w:space="0" w:color="auto"/>
            <w:bottom w:val="none" w:sz="0" w:space="0" w:color="auto"/>
            <w:right w:val="none" w:sz="0" w:space="0" w:color="auto"/>
          </w:divBdr>
        </w:div>
        <w:div w:id="1927034627">
          <w:marLeft w:val="0"/>
          <w:marRight w:val="0"/>
          <w:marTop w:val="0"/>
          <w:marBottom w:val="0"/>
          <w:divBdr>
            <w:top w:val="none" w:sz="0" w:space="0" w:color="auto"/>
            <w:left w:val="none" w:sz="0" w:space="0" w:color="auto"/>
            <w:bottom w:val="none" w:sz="0" w:space="0" w:color="auto"/>
            <w:right w:val="none" w:sz="0" w:space="0" w:color="auto"/>
          </w:divBdr>
        </w:div>
        <w:div w:id="2023362465">
          <w:marLeft w:val="0"/>
          <w:marRight w:val="0"/>
          <w:marTop w:val="0"/>
          <w:marBottom w:val="0"/>
          <w:divBdr>
            <w:top w:val="none" w:sz="0" w:space="0" w:color="auto"/>
            <w:left w:val="none" w:sz="0" w:space="0" w:color="auto"/>
            <w:bottom w:val="none" w:sz="0" w:space="0" w:color="auto"/>
            <w:right w:val="none" w:sz="0" w:space="0" w:color="auto"/>
          </w:divBdr>
        </w:div>
        <w:div w:id="593636150">
          <w:marLeft w:val="0"/>
          <w:marRight w:val="0"/>
          <w:marTop w:val="0"/>
          <w:marBottom w:val="0"/>
          <w:divBdr>
            <w:top w:val="none" w:sz="0" w:space="0" w:color="auto"/>
            <w:left w:val="none" w:sz="0" w:space="0" w:color="auto"/>
            <w:bottom w:val="none" w:sz="0" w:space="0" w:color="auto"/>
            <w:right w:val="none" w:sz="0" w:space="0" w:color="auto"/>
          </w:divBdr>
        </w:div>
        <w:div w:id="1489633495">
          <w:marLeft w:val="0"/>
          <w:marRight w:val="0"/>
          <w:marTop w:val="0"/>
          <w:marBottom w:val="0"/>
          <w:divBdr>
            <w:top w:val="none" w:sz="0" w:space="0" w:color="auto"/>
            <w:left w:val="none" w:sz="0" w:space="0" w:color="auto"/>
            <w:bottom w:val="none" w:sz="0" w:space="0" w:color="auto"/>
            <w:right w:val="none" w:sz="0" w:space="0" w:color="auto"/>
          </w:divBdr>
        </w:div>
        <w:div w:id="787314823">
          <w:marLeft w:val="0"/>
          <w:marRight w:val="0"/>
          <w:marTop w:val="0"/>
          <w:marBottom w:val="0"/>
          <w:divBdr>
            <w:top w:val="none" w:sz="0" w:space="0" w:color="auto"/>
            <w:left w:val="none" w:sz="0" w:space="0" w:color="auto"/>
            <w:bottom w:val="none" w:sz="0" w:space="0" w:color="auto"/>
            <w:right w:val="none" w:sz="0" w:space="0" w:color="auto"/>
          </w:divBdr>
        </w:div>
        <w:div w:id="1929190880">
          <w:marLeft w:val="0"/>
          <w:marRight w:val="0"/>
          <w:marTop w:val="0"/>
          <w:marBottom w:val="0"/>
          <w:divBdr>
            <w:top w:val="none" w:sz="0" w:space="0" w:color="auto"/>
            <w:left w:val="none" w:sz="0" w:space="0" w:color="auto"/>
            <w:bottom w:val="none" w:sz="0" w:space="0" w:color="auto"/>
            <w:right w:val="none" w:sz="0" w:space="0" w:color="auto"/>
          </w:divBdr>
        </w:div>
        <w:div w:id="505676096">
          <w:marLeft w:val="0"/>
          <w:marRight w:val="0"/>
          <w:marTop w:val="0"/>
          <w:marBottom w:val="0"/>
          <w:divBdr>
            <w:top w:val="none" w:sz="0" w:space="0" w:color="auto"/>
            <w:left w:val="none" w:sz="0" w:space="0" w:color="auto"/>
            <w:bottom w:val="none" w:sz="0" w:space="0" w:color="auto"/>
            <w:right w:val="none" w:sz="0" w:space="0" w:color="auto"/>
          </w:divBdr>
        </w:div>
        <w:div w:id="128479157">
          <w:marLeft w:val="0"/>
          <w:marRight w:val="0"/>
          <w:marTop w:val="0"/>
          <w:marBottom w:val="0"/>
          <w:divBdr>
            <w:top w:val="none" w:sz="0" w:space="0" w:color="auto"/>
            <w:left w:val="none" w:sz="0" w:space="0" w:color="auto"/>
            <w:bottom w:val="none" w:sz="0" w:space="0" w:color="auto"/>
            <w:right w:val="none" w:sz="0" w:space="0" w:color="auto"/>
          </w:divBdr>
        </w:div>
        <w:div w:id="616330385">
          <w:marLeft w:val="0"/>
          <w:marRight w:val="0"/>
          <w:marTop w:val="0"/>
          <w:marBottom w:val="0"/>
          <w:divBdr>
            <w:top w:val="none" w:sz="0" w:space="0" w:color="auto"/>
            <w:left w:val="none" w:sz="0" w:space="0" w:color="auto"/>
            <w:bottom w:val="none" w:sz="0" w:space="0" w:color="auto"/>
            <w:right w:val="none" w:sz="0" w:space="0" w:color="auto"/>
          </w:divBdr>
        </w:div>
        <w:div w:id="183449254">
          <w:marLeft w:val="0"/>
          <w:marRight w:val="0"/>
          <w:marTop w:val="0"/>
          <w:marBottom w:val="0"/>
          <w:divBdr>
            <w:top w:val="none" w:sz="0" w:space="0" w:color="auto"/>
            <w:left w:val="none" w:sz="0" w:space="0" w:color="auto"/>
            <w:bottom w:val="none" w:sz="0" w:space="0" w:color="auto"/>
            <w:right w:val="none" w:sz="0" w:space="0" w:color="auto"/>
          </w:divBdr>
        </w:div>
        <w:div w:id="196353661">
          <w:marLeft w:val="0"/>
          <w:marRight w:val="0"/>
          <w:marTop w:val="0"/>
          <w:marBottom w:val="0"/>
          <w:divBdr>
            <w:top w:val="none" w:sz="0" w:space="0" w:color="auto"/>
            <w:left w:val="none" w:sz="0" w:space="0" w:color="auto"/>
            <w:bottom w:val="none" w:sz="0" w:space="0" w:color="auto"/>
            <w:right w:val="none" w:sz="0" w:space="0" w:color="auto"/>
          </w:divBdr>
        </w:div>
        <w:div w:id="1075128910">
          <w:marLeft w:val="0"/>
          <w:marRight w:val="0"/>
          <w:marTop w:val="0"/>
          <w:marBottom w:val="0"/>
          <w:divBdr>
            <w:top w:val="none" w:sz="0" w:space="0" w:color="auto"/>
            <w:left w:val="none" w:sz="0" w:space="0" w:color="auto"/>
            <w:bottom w:val="none" w:sz="0" w:space="0" w:color="auto"/>
            <w:right w:val="none" w:sz="0" w:space="0" w:color="auto"/>
          </w:divBdr>
        </w:div>
        <w:div w:id="300158436">
          <w:marLeft w:val="0"/>
          <w:marRight w:val="0"/>
          <w:marTop w:val="0"/>
          <w:marBottom w:val="0"/>
          <w:divBdr>
            <w:top w:val="none" w:sz="0" w:space="0" w:color="auto"/>
            <w:left w:val="none" w:sz="0" w:space="0" w:color="auto"/>
            <w:bottom w:val="none" w:sz="0" w:space="0" w:color="auto"/>
            <w:right w:val="none" w:sz="0" w:space="0" w:color="auto"/>
          </w:divBdr>
        </w:div>
      </w:divsChild>
    </w:div>
    <w:div w:id="2035425682">
      <w:bodyDiv w:val="1"/>
      <w:marLeft w:val="0"/>
      <w:marRight w:val="0"/>
      <w:marTop w:val="0"/>
      <w:marBottom w:val="0"/>
      <w:divBdr>
        <w:top w:val="none" w:sz="0" w:space="0" w:color="auto"/>
        <w:left w:val="none" w:sz="0" w:space="0" w:color="auto"/>
        <w:bottom w:val="none" w:sz="0" w:space="0" w:color="auto"/>
        <w:right w:val="none" w:sz="0" w:space="0" w:color="auto"/>
      </w:divBdr>
      <w:divsChild>
        <w:div w:id="889998804">
          <w:marLeft w:val="0"/>
          <w:marRight w:val="0"/>
          <w:marTop w:val="0"/>
          <w:marBottom w:val="0"/>
          <w:divBdr>
            <w:top w:val="none" w:sz="0" w:space="0" w:color="auto"/>
            <w:left w:val="none" w:sz="0" w:space="0" w:color="auto"/>
            <w:bottom w:val="none" w:sz="0" w:space="0" w:color="auto"/>
            <w:right w:val="none" w:sz="0" w:space="0" w:color="auto"/>
          </w:divBdr>
        </w:div>
      </w:divsChild>
    </w:div>
    <w:div w:id="20767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zymczak@ibe.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7AA1B-43CB-4C86-A32B-564E89E4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1476</Words>
  <Characters>8860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orlowska</dc:creator>
  <cp:lastModifiedBy>a.szymczakA01</cp:lastModifiedBy>
  <cp:revision>6</cp:revision>
  <dcterms:created xsi:type="dcterms:W3CDTF">2017-07-04T09:18:00Z</dcterms:created>
  <dcterms:modified xsi:type="dcterms:W3CDTF">2017-07-13T07:06:00Z</dcterms:modified>
</cp:coreProperties>
</file>